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E" w:rsidRPr="00221D01" w:rsidRDefault="0040062E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21 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.04.2020</w:t>
      </w:r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  </w:t>
      </w:r>
      <w:r w:rsidRPr="00947309">
        <w:rPr>
          <w:color w:val="000000"/>
          <w:sz w:val="28"/>
          <w:szCs w:val="28"/>
        </w:rPr>
        <w:t>Герой повествователь в рассказе Ф.А. Искандера.</w:t>
      </w:r>
    </w:p>
    <w:p w:rsidR="0040062E" w:rsidRPr="0040062E" w:rsidRDefault="0040062E" w:rsidP="004006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>План</w:t>
      </w:r>
      <w:bookmarkStart w:id="0" w:name="_GoBack"/>
      <w:bookmarkEnd w:id="0"/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>1. Кто такой рассказчик?</w:t>
      </w:r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>2. Как он относится к товарищам по классу?</w:t>
      </w:r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 xml:space="preserve">3. Почему Харлампий </w:t>
      </w:r>
      <w:proofErr w:type="spellStart"/>
      <w:r w:rsidRPr="0040062E">
        <w:rPr>
          <w:rFonts w:ascii="Arial" w:eastAsia="Times New Roman" w:hAnsi="Arial" w:cs="Arial"/>
          <w:color w:val="000000"/>
          <w:sz w:val="27"/>
          <w:szCs w:val="27"/>
        </w:rPr>
        <w:t>Диогенович</w:t>
      </w:r>
      <w:proofErr w:type="spellEnd"/>
      <w:r w:rsidRPr="0040062E">
        <w:rPr>
          <w:rFonts w:ascii="Arial" w:eastAsia="Times New Roman" w:hAnsi="Arial" w:cs="Arial"/>
          <w:color w:val="000000"/>
          <w:sz w:val="27"/>
          <w:szCs w:val="27"/>
        </w:rPr>
        <w:t xml:space="preserve"> сравнил его с Гераклом?</w:t>
      </w:r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>4. Как сам герой оценивает свои поступки?</w:t>
      </w:r>
    </w:p>
    <w:p w:rsidR="0040062E" w:rsidRPr="0040062E" w:rsidRDefault="0040062E" w:rsidP="0040062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t>5. Каково авторское отношение к нему?</w:t>
      </w:r>
    </w:p>
    <w:p w:rsidR="00421F3A" w:rsidRPr="0040062E" w:rsidRDefault="0040062E" w:rsidP="0040062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0062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0062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Напишите по плану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 xml:space="preserve">   К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аким вы представляете рассказчика?</w:t>
      </w:r>
      <w:r w:rsidR="00421F3A" w:rsidRPr="004006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F3A" w:rsidRPr="0040062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1864" w:rsidRDefault="00421F3A" w:rsidP="0040062E">
      <w:pPr>
        <w:rPr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16.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04.2020</w:t>
      </w:r>
      <w:r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="00400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062E" w:rsidRPr="00947309">
        <w:rPr>
          <w:color w:val="000000"/>
          <w:sz w:val="28"/>
          <w:szCs w:val="28"/>
        </w:rPr>
        <w:t xml:space="preserve">Р.К. Любовь к малой Родине и </w:t>
      </w:r>
      <w:proofErr w:type="spellStart"/>
      <w:proofErr w:type="gramStart"/>
      <w:r w:rsidR="0040062E" w:rsidRPr="00947309">
        <w:rPr>
          <w:color w:val="000000"/>
          <w:sz w:val="28"/>
          <w:szCs w:val="28"/>
        </w:rPr>
        <w:t>и</w:t>
      </w:r>
      <w:proofErr w:type="spellEnd"/>
      <w:proofErr w:type="gramEnd"/>
      <w:r w:rsidR="0040062E" w:rsidRPr="00947309">
        <w:rPr>
          <w:color w:val="000000"/>
          <w:sz w:val="28"/>
          <w:szCs w:val="28"/>
        </w:rPr>
        <w:t xml:space="preserve"> своему родному краю</w:t>
      </w:r>
    </w:p>
    <w:p w:rsidR="00F8646A" w:rsidRPr="00F8646A" w:rsidRDefault="00F8646A" w:rsidP="00F8646A">
      <w:pPr>
        <w:shd w:val="clear" w:color="auto" w:fill="F6F6F6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C2BA"/>
          <w:sz w:val="36"/>
          <w:szCs w:val="36"/>
        </w:rPr>
      </w:pPr>
      <w:r>
        <w:rPr>
          <w:rFonts w:ascii="Arial" w:eastAsia="Times New Roman" w:hAnsi="Arial" w:cs="Arial"/>
          <w:color w:val="00C2BA"/>
          <w:sz w:val="36"/>
          <w:szCs w:val="36"/>
        </w:rPr>
        <w:t xml:space="preserve">Писатель </w:t>
      </w:r>
      <w:proofErr w:type="spellStart"/>
      <w:r>
        <w:rPr>
          <w:rFonts w:ascii="Arial" w:eastAsia="Times New Roman" w:hAnsi="Arial" w:cs="Arial"/>
          <w:color w:val="00C2BA"/>
          <w:sz w:val="36"/>
          <w:szCs w:val="36"/>
        </w:rPr>
        <w:t>Кашарского</w:t>
      </w:r>
      <w:proofErr w:type="spellEnd"/>
      <w:r>
        <w:rPr>
          <w:rFonts w:ascii="Arial" w:eastAsia="Times New Roman" w:hAnsi="Arial" w:cs="Arial"/>
          <w:color w:val="00C2BA"/>
          <w:sz w:val="36"/>
          <w:szCs w:val="36"/>
        </w:rPr>
        <w:t xml:space="preserve"> района</w:t>
      </w:r>
      <w:proofErr w:type="gramStart"/>
      <w:r>
        <w:rPr>
          <w:rFonts w:ascii="Arial" w:eastAsia="Times New Roman" w:hAnsi="Arial" w:cs="Arial"/>
          <w:color w:val="00C2BA"/>
          <w:sz w:val="36"/>
          <w:szCs w:val="36"/>
        </w:rPr>
        <w:t xml:space="preserve"> :</w:t>
      </w:r>
      <w:proofErr w:type="gramEnd"/>
      <w:r>
        <w:rPr>
          <w:rFonts w:ascii="Arial" w:eastAsia="Times New Roman" w:hAnsi="Arial" w:cs="Arial"/>
          <w:color w:val="00C2BA"/>
          <w:sz w:val="36"/>
          <w:szCs w:val="36"/>
        </w:rPr>
        <w:t xml:space="preserve"> </w:t>
      </w:r>
      <w:r w:rsidRPr="00F8646A">
        <w:rPr>
          <w:rFonts w:ascii="Arial" w:eastAsia="Times New Roman" w:hAnsi="Arial" w:cs="Arial"/>
          <w:color w:val="00C2BA"/>
          <w:sz w:val="36"/>
          <w:szCs w:val="36"/>
        </w:rPr>
        <w:t>Коваленко Г.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b/>
          <w:bCs/>
          <w:color w:val="333333"/>
          <w:sz w:val="21"/>
          <w:szCs w:val="21"/>
        </w:rPr>
        <w:t>Будущая повесть на рабочем столе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После выхода в свет моего интервью, данного газете «Слава труду», многие земляки интересуются, над чем я работаю сейчас. В настоящий момент на моем рабочем столе повесть «Муж на замке». О чем она? 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Само название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уже говорит о многом. История эта началась давно.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22 июня 1941 года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>л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Кашары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>, районный Дом культуры. Вторая половина дня. В актовом зале все места заняты. В проходах народ стоит стеной. Не протолкнуться.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На сцене – стол с красной скатертью, три стула, но прибывшие 1-й секретарь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Кашарского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РКП (б) Н Ф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Филаткин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, председатель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Кашарского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райисполкома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В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Я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Сысоенко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, военный комиссар А В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Берлезев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стоят.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Председательствующий объявил: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- Сегодня фашистская Германия напала на нашу Родину СССР.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В прениях выступили трое, все из зала. Их речь была короткой и сводилась к призыву в грозный час встать на защиту рубежей нашей Родины.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Комиссар военкомата Александр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Берлезев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густым голосом объявил: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- Кто считает себя добровольно мобилизованным, прошу поднять руки.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В зале не подняли руки четверо… женщины. Как после выяснилось, они были беременны.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lastRenderedPageBreak/>
        <w:t>Ребятишки, сидевшие впереди стульев на полу, тоже подняли руки, чем вызвали улыбку на строгом лице офицера военкомата.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С этого дня и началась военная служба конюха местного колхоза Захара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Степанюка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С действительной службы он пришел осенью тридцать девятого года, а весной сорокового сыграли свадьбу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..</w:t>
      </w:r>
      <w:proofErr w:type="gramEnd"/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Получив положенные в военкомате документы, Захар поцеловал жену Аэлиту, и к вечеру этого же дня его увезли на фронт.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Месяц спустя, 24 июля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Аэлита разрешилась девочкой, которую назвала Светланой.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10 мая 1945 года, когда по всей Европе народ праздновал Победу, Захар в составе родной истребительной роты пошел под Прагой в атаку на фашистов. Здесь немец и проткнул Захара насквозь клиновидным штыком.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Опомнился он уже в госпитале. Домой пришел слабым и больным. Как полный инвалид в колхозе больше не работал.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В 1946 году 26 июля, через пять лет и два дня после рождения Светланы, родилась вторая дочка. Захар назвал ее именем молоденькой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санитарочки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gram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Которая</w:t>
      </w:r>
      <w:proofErr w:type="gram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вынула из его тела немецкий штык и доставил</w:t>
      </w:r>
      <w:r w:rsidR="006F76DE">
        <w:rPr>
          <w:rFonts w:ascii="Arial" w:eastAsia="Times New Roman" w:hAnsi="Arial" w:cs="Arial"/>
          <w:color w:val="333333"/>
          <w:sz w:val="21"/>
          <w:szCs w:val="21"/>
        </w:rPr>
        <w:t>а к месту отправки в госпиталь.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Не дожил Захар до 10-летия Победы.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Однажды, когда Мария была с отцом вдвоем, он сказал ей: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- Доченька моя, знай, я очень тебя люблю. Я благодарен тебе за то, что, видимо еще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неродивщаяся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>, ты оберегала меня от смерти. На моем теле 68 ран. Сколько раз смерть проходила рядом, дышала в лицо и цеплялась за мое сердце. То, что ты родилась – это наше счастье, а твое все впереди. Будь счастливой….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Этой ночью </w:t>
      </w:r>
      <w:proofErr w:type="spellStart"/>
      <w:r w:rsidRPr="00F8646A">
        <w:rPr>
          <w:rFonts w:ascii="Arial" w:eastAsia="Times New Roman" w:hAnsi="Arial" w:cs="Arial"/>
          <w:color w:val="333333"/>
          <w:sz w:val="21"/>
          <w:szCs w:val="21"/>
        </w:rPr>
        <w:t>захар</w:t>
      </w:r>
      <w:proofErr w:type="spellEnd"/>
      <w:r w:rsidRPr="00F8646A">
        <w:rPr>
          <w:rFonts w:ascii="Arial" w:eastAsia="Times New Roman" w:hAnsi="Arial" w:cs="Arial"/>
          <w:color w:val="333333"/>
          <w:sz w:val="21"/>
          <w:szCs w:val="21"/>
        </w:rPr>
        <w:t xml:space="preserve"> уснул навсегда.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Повесть «Муж на замке» о непростой судьбе Марии, обычной женщины, в чью жизнь, как и в жизнь миллионов таких же сестер, жен, матерей, разрушая и сея горе, вошла война.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Г Коваленко</w:t>
      </w:r>
    </w:p>
    <w:p w:rsidR="00F8646A" w:rsidRPr="00F8646A" w:rsidRDefault="00F8646A" w:rsidP="00F8646A">
      <w:pPr>
        <w:shd w:val="clear" w:color="auto" w:fill="F6F6F6"/>
        <w:spacing w:after="150" w:line="42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646A">
        <w:rPr>
          <w:rFonts w:ascii="Arial" w:eastAsia="Times New Roman" w:hAnsi="Arial" w:cs="Arial"/>
          <w:color w:val="333333"/>
          <w:sz w:val="21"/>
          <w:szCs w:val="21"/>
        </w:rPr>
        <w:t>Слава труду 19.12.2009 №163</w:t>
      </w:r>
    </w:p>
    <w:p w:rsidR="00F8646A" w:rsidRPr="00F8646A" w:rsidRDefault="006F76DE" w:rsidP="00F8646A">
      <w:pPr>
        <w:shd w:val="clear" w:color="auto" w:fill="F6F6F6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C2BA"/>
          <w:sz w:val="36"/>
          <w:szCs w:val="36"/>
        </w:rPr>
      </w:pPr>
      <w:r>
        <w:rPr>
          <w:rFonts w:ascii="Arial" w:eastAsia="Times New Roman" w:hAnsi="Arial" w:cs="Arial"/>
          <w:color w:val="00C2BA"/>
          <w:sz w:val="36"/>
          <w:szCs w:val="36"/>
        </w:rPr>
        <w:t>В</w:t>
      </w:r>
      <w:r w:rsidR="00F8646A" w:rsidRPr="00F8646A">
        <w:rPr>
          <w:rFonts w:ascii="Arial" w:eastAsia="Times New Roman" w:hAnsi="Arial" w:cs="Arial"/>
          <w:color w:val="00C2BA"/>
          <w:sz w:val="36"/>
          <w:szCs w:val="36"/>
        </w:rPr>
        <w:t>ойна</w:t>
      </w:r>
      <w:proofErr w:type="gramStart"/>
      <w:r w:rsidR="00F8646A" w:rsidRPr="00F8646A">
        <w:rPr>
          <w:rFonts w:ascii="Arial" w:eastAsia="Times New Roman" w:hAnsi="Arial" w:cs="Arial"/>
          <w:color w:val="00C2BA"/>
          <w:sz w:val="36"/>
          <w:szCs w:val="36"/>
        </w:rPr>
        <w:t xml:space="preserve"> В</w:t>
      </w:r>
      <w:proofErr w:type="gramEnd"/>
      <w:r w:rsidR="00F8646A" w:rsidRPr="00F8646A">
        <w:rPr>
          <w:rFonts w:ascii="Arial" w:eastAsia="Times New Roman" w:hAnsi="Arial" w:cs="Arial"/>
          <w:color w:val="00C2BA"/>
          <w:sz w:val="36"/>
          <w:szCs w:val="36"/>
        </w:rPr>
        <w:t xml:space="preserve"> Судьбе Простой Деревенской Женщины.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  <w:gridCol w:w="60"/>
      </w:tblGrid>
      <w:tr w:rsidR="00F8646A" w:rsidRPr="00F8646A" w:rsidTr="00F8646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летит неумолимо, но отголоски прошлого возвращают нас назад – в то время, когда были молоды наши бабушки, а мы были детьми. Мы слушали их рассказы о той жизни, в которой им пришлось пережить голод, войну, потерю близких, и нам не верилось, что это было когда-то на самом деле.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то ужас, который коснулся не только тех, кто воевал на фронте. Тяжелое бремя войны несли женщины, старики и дети тех страшных огненных лет.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таких женщин была моя бабушка, Кащенко Анна </w:t>
            </w:r>
            <w:proofErr w:type="spell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Сигнеевна</w:t>
            </w:r>
            <w:proofErr w:type="spell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Родилась Анна в далёком 1910 году. В молодости Анна была очень красивой, и на неё заглядывались все деревенские парни. Но своё сердце отдала Анюта 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трудяге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весельчаку Василию, по которому вздыхали соседские девчата на выданье. Анна с Василием создали крепкую любящую семью, дорожили своей любовью, были друг другу поддержкой и опорой. В их счастливой семье подрастали замечательные дети: три дочери и сын.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сороковые годы была нелёгкая, но жили с надеждой и верой в лучшее. 1940 год выдался високосным, ждали 41-ый, верили, что станет легче.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Анне был 31 год, когда началась война. Мужа призвали почти сразу. Вместе с другими женщинами села провожала Анна солдат на фронт. Мужчин везли на бричках, а их жёны, матери и сёстры шли за ними пешком и плакали. Их ругали – просили возвращаться домой, но несчастные женщины не слушали, и сопровождали обоз до самых </w:t>
            </w:r>
            <w:proofErr w:type="spell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Кашар</w:t>
            </w:r>
            <w:proofErr w:type="spell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узнать, куда направят их родных. Анна узнала, что Василий будет воевать под Сталинградом на окопах, и, простившись с любимым мужем, с болью в сердце вернулась домой к детям. Тогда она не догадывалась, что видит его в последний раз…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некоторое время Анна получила письмо от боевого товарища Василия, который рассказал, как погиб её муж. Получив страшное известие, Анна была вне себя от горя и плакала, не переставая. Она каждый день уходила в сад, чтобы никто не слышал, как она кричит от своей боли. Свёкор, живущий по соседству, видя это, сокрушался: «Ну, нельзя же так!». А она непрерывно молилась Богородице, прося о помощи, а в душе верила, что муж не погиб и вернётся домой живым. Не могла и не хотела верить в обратное. Вот так верила и ждала, и любила своего Василия до конца жизни - замуж больше не вышла.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А между тем полыхала война. Жизнь была трудная, голодная. Ели, что придётся – жарили лепёшки из лебеды. Если вырастала кукуруза, то можно было считать, что год не голодный. Зёрна шелушили и варили в чугунке. Печку топили «</w:t>
            </w:r>
            <w:proofErr w:type="spell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жабреём</w:t>
            </w:r>
            <w:proofErr w:type="spell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стернёй. При этом людей «душили» налогами – забирали последнее, в том числе, молоко и яйца. А надо было кормить детей. Старшей, </w:t>
            </w: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Кате, было 11 лет, Коле – 6, Наде – 3, а Мотя была ещё грудная. Мотя была слабенькая, всё время плакала и умерла от голода. Кате, как самой старшей, доставалось больше всех – она закончила только 5 классов, но в деревне были нужны рабочие руки, и она вынуждена была идти работать на ферму. Работала и телятницей, и дояркой, и в поле на прицепах.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 в деревне не хватало. Остались только старики или инвалиды. Но полевые работы не прекращали. Работали и Анна, и Катя. Сено убирали быками. Катя водила их, а её напарник скидывал сено вилами. Обуви у Кати не было, она всегда ходила босиком по стерне. Напарнику было её жалко, и он давал ей свою обувь. В октябре было уже холодно ходить босиком, и Катя, чтобы согреть ноги, засовывала их в норки сусликов.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тяжело, но жили с надеждой на победу, трудились, чтобы прокормить себя и детей. Но, как оказалось, страшные испытания ещё ждали семью Анны впереди. В те годы легко можно было оклеветать, донести на человека, обвинить в том, чего он и не совершал. Когда пришли к Анне домой солдаты в «будёновках» с обыском – искали якобы украденное зерно – то ничего не нашли. Тогда один из мужчин, который пришёл вместе с военными от соседей, в открытую при дочке Кате насыпал из принесённого с собой ведра на печку горсть зерна с половой.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зерно? – тут же грозно спрашивает у девочки.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- А это что?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-Но я ведь только что смазывала печку, и там ничего не было, - робко произнесла Катя.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Но её никто не слушал. Искали и у свёкра. Солдаты тыкали везде штыками – искали яму с зерном. Но и там ничего не нашли.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Анну сразу не арестовали, и она, взяв детей за руки, пошла в </w:t>
            </w:r>
            <w:proofErr w:type="spell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Голодаевку</w:t>
            </w:r>
            <w:proofErr w:type="spell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(сейчас село Первомайское) к «защитнику» - просить о помощи. Но всё напрасно: его не тронули слёзы детей. Они понурые, замерзшие, с ногами, сбитыми в кровь, вернулись домой. Была зима. А в феврале Анну посадили. Некоторым женщинам удалось освободиться сразу, а Анне дали срок. Ей было очень страшно, в голове билась одна мысль: «Как будут дети без меня?». Когда дверь камеры за ней захлопнулась, она побледнела и сильно закричала.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выживали, как могли. Дедушка Терентий Кондратьевич только приглядывал за младшими, а помочь ничем не мог, потому что был старым, больным человеком. Катя ходила работать на ферму, а младшие вечером встречали её с работы, и маленькая Надя говорила: «А Коля суп сварил, и он лучше, чем у тебя».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в октябре Анну выпустили по амнистии – она пробыла в заключени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месяцев. Когда она добралась до дома, была тёмная ночь. Постучала в окно и окликнула старшую дочь. Голос её дрожал и срывался, поэтому Катя не сразу узнала его. А когда поняла – бросилась отворять двери. От шума проснулись и младшие. Дети кинулись обнимать мать – они узнали её в поседевшей, исхудавшей женщине. Теперь они были вместе и знали, что отныне всё будет хорошо.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 впереди были ещё месяцы лишений и испытаний, но Анна и её дети смогли пережить войну, которая покалечила их судьбы и принесла столько горя и страданий.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прожила долгую достойную жизнь и умерла в возрасте 87 лет. Катя вышла замуж, родила двух замечательных дочек, которые, как и она, трудились и поднимали колхоз. Прожила до 88 лет.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был очень похож на своего отца – такой же весельчак и балагур, красавец и 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работяга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Работал комбайнёром и кузнецом, всегда был на хорошем счету. Женился на хорошей девушке из города, в любви родили и воспитали сына и дочь. Прожил 60 лет.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росла удивительно 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умной, но болезненной и замкнутой. Почти никуда не выходила, замуж не вышла. Умерла в возрасте около 50 лет.</w:t>
            </w:r>
          </w:p>
          <w:p w:rsidR="00F8646A" w:rsidRPr="00F8646A" w:rsidRDefault="00F8646A" w:rsidP="00F8646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может знать, как сложились бы судьбы у них, и у миллионов людей, которых коснулась своим чёрным крылом Великая Отечественная война. Но их жизни – это пример стойкости, веры и стремления к лучшей доле – всего того, что не в силах разрушить никаким испытаниям, даже таким страшным, как война…</w:t>
            </w:r>
          </w:p>
          <w:p w:rsidR="00F8646A" w:rsidRPr="00F8646A" w:rsidRDefault="00F8646A" w:rsidP="00F8646A">
            <w:pPr>
              <w:spacing w:after="150" w:line="4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Е.Н.</w:t>
            </w:r>
          </w:p>
          <w:p w:rsidR="00F8646A" w:rsidRPr="00F8646A" w:rsidRDefault="00F8646A" w:rsidP="00F8646A">
            <w:pPr>
              <w:spacing w:after="150" w:line="4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t>удановка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46A" w:rsidRPr="00F8646A" w:rsidRDefault="00F8646A" w:rsidP="00F8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0062E" w:rsidRDefault="0040062E" w:rsidP="004006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6DE" w:rsidRDefault="00677668" w:rsidP="004006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д\з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аких еще писателей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вы знаете?</w:t>
      </w:r>
    </w:p>
    <w:p w:rsidR="006F76DE" w:rsidRPr="00221D01" w:rsidRDefault="006F76DE" w:rsidP="0040062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1D01" w:rsidRDefault="00677668" w:rsidP="0040062E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24. </w:t>
      </w:r>
      <w:r w:rsidR="008E637E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04.2020</w:t>
      </w:r>
      <w:r w:rsidR="008E637E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Тема</w:t>
      </w:r>
      <w:proofErr w:type="gramStart"/>
      <w:r>
        <w:rPr>
          <w:color w:val="000000"/>
          <w:sz w:val="28"/>
          <w:szCs w:val="28"/>
        </w:rPr>
        <w:t xml:space="preserve"> </w:t>
      </w:r>
      <w:r w:rsidR="0082473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з литературы народов России </w:t>
      </w:r>
    </w:p>
    <w:p w:rsidR="00677668" w:rsidRDefault="00677668" w:rsidP="0040062E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824730">
        <w:rPr>
          <w:color w:val="000000"/>
          <w:sz w:val="28"/>
          <w:szCs w:val="28"/>
        </w:rPr>
        <w:t xml:space="preserve">169-172. </w:t>
      </w:r>
    </w:p>
    <w:p w:rsidR="00824730" w:rsidRPr="00221D01" w:rsidRDefault="00824730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д\з Ответить на вопрос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Верите ли вы в спасительную силу  книги.</w:t>
      </w:r>
    </w:p>
    <w:sectPr w:rsidR="00824730" w:rsidRPr="0022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011314"/>
    <w:rsid w:val="00221D01"/>
    <w:rsid w:val="002E7474"/>
    <w:rsid w:val="0040062E"/>
    <w:rsid w:val="00421F3A"/>
    <w:rsid w:val="00451D7D"/>
    <w:rsid w:val="00651864"/>
    <w:rsid w:val="00677668"/>
    <w:rsid w:val="006F76DE"/>
    <w:rsid w:val="00824730"/>
    <w:rsid w:val="008E637E"/>
    <w:rsid w:val="00937604"/>
    <w:rsid w:val="00B66855"/>
    <w:rsid w:val="00B92840"/>
    <w:rsid w:val="00C4347B"/>
    <w:rsid w:val="00F8646A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2020-04-17T17:42:00Z</dcterms:created>
  <dcterms:modified xsi:type="dcterms:W3CDTF">2020-04-17T17:42:00Z</dcterms:modified>
</cp:coreProperties>
</file>