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138" w:rsidRPr="003C5138" w:rsidRDefault="003C5138" w:rsidP="003C5138">
      <w:pPr>
        <w:pStyle w:val="a4"/>
        <w:framePr w:w="9908" w:hSpace="180" w:wrap="around" w:hAnchor="margin" w:x="534" w:y="78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>.05</w:t>
      </w:r>
      <w:r w:rsidRPr="000A1E72">
        <w:rPr>
          <w:rFonts w:ascii="Times New Roman" w:hAnsi="Times New Roman" w:cs="Times New Roman"/>
          <w:b/>
          <w:sz w:val="24"/>
          <w:szCs w:val="24"/>
        </w:rPr>
        <w:t>.2020г.</w:t>
      </w:r>
      <w:r w:rsidRPr="009A020C">
        <w:rPr>
          <w:b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>Тема: «</w:t>
      </w:r>
      <w:r w:rsidRPr="00707E35">
        <w:rPr>
          <w:rFonts w:ascii="Times New Roman" w:hAnsi="Times New Roman" w:cs="Times New Roman"/>
          <w:sz w:val="24"/>
          <w:szCs w:val="24"/>
        </w:rPr>
        <w:t xml:space="preserve">Русская архитектура в </w:t>
      </w:r>
      <w:r w:rsidRPr="00707E35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707E35">
        <w:rPr>
          <w:rFonts w:ascii="Times New Roman" w:hAnsi="Times New Roman" w:cs="Times New Roman"/>
          <w:sz w:val="24"/>
          <w:szCs w:val="24"/>
        </w:rPr>
        <w:t xml:space="preserve"> веке.</w:t>
      </w:r>
      <w:r w:rsidRPr="003C5138">
        <w:rPr>
          <w:rFonts w:ascii="Times New Roman" w:hAnsi="Times New Roman" w:cs="Times New Roman"/>
          <w:sz w:val="24"/>
          <w:szCs w:val="24"/>
        </w:rPr>
        <w:t xml:space="preserve"> </w:t>
      </w:r>
      <w:r w:rsidRPr="00707E35">
        <w:rPr>
          <w:rFonts w:ascii="Times New Roman" w:hAnsi="Times New Roman" w:cs="Times New Roman"/>
          <w:sz w:val="24"/>
          <w:szCs w:val="24"/>
        </w:rPr>
        <w:t>Живопись и скульптура</w:t>
      </w:r>
      <w:proofErr w:type="gramStart"/>
      <w:r w:rsidRPr="00707E35">
        <w:rPr>
          <w:rFonts w:ascii="Times New Roman" w:hAnsi="Times New Roman" w:cs="Times New Roman"/>
          <w:sz w:val="24"/>
          <w:szCs w:val="24"/>
        </w:rPr>
        <w:t>.</w:t>
      </w:r>
      <w:r w:rsidRPr="00D200AE">
        <w:rPr>
          <w:rFonts w:ascii="Times New Roman" w:hAnsi="Times New Roman" w:cs="Times New Roman"/>
          <w:b/>
          <w:sz w:val="28"/>
          <w:szCs w:val="28"/>
        </w:rPr>
        <w:t>.»</w:t>
      </w:r>
      <w:proofErr w:type="gramEnd"/>
    </w:p>
    <w:p w:rsidR="003C5138" w:rsidRDefault="003C5138" w:rsidP="000A1E72">
      <w:pPr>
        <w:rPr>
          <w:rFonts w:ascii="Times New Roman" w:hAnsi="Times New Roman" w:cs="Times New Roman"/>
          <w:b/>
          <w:sz w:val="24"/>
          <w:szCs w:val="24"/>
        </w:rPr>
      </w:pPr>
    </w:p>
    <w:p w:rsidR="003C5138" w:rsidRPr="003C5138" w:rsidRDefault="003C5138" w:rsidP="000A1E72">
      <w:pPr>
        <w:rPr>
          <w:rFonts w:ascii="Times New Roman" w:hAnsi="Times New Roman" w:cs="Times New Roman"/>
          <w:b/>
          <w:sz w:val="24"/>
          <w:szCs w:val="24"/>
        </w:rPr>
      </w:pPr>
    </w:p>
    <w:p w:rsidR="003C5138" w:rsidRPr="003C5138" w:rsidRDefault="000A1E72" w:rsidP="003C5138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3C5138">
        <w:rPr>
          <w:rFonts w:ascii="Times New Roman" w:hAnsi="Times New Roman" w:cs="Times New Roman"/>
          <w:b/>
          <w:sz w:val="24"/>
          <w:szCs w:val="24"/>
        </w:rPr>
        <w:t>Проверка д/з</w:t>
      </w:r>
      <w:r w:rsidR="003B22C5" w:rsidRPr="003C5138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C5138" w:rsidRPr="003C5138" w:rsidRDefault="003C5138" w:rsidP="003C5138">
      <w:pPr>
        <w:pStyle w:val="a9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13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1.</w:t>
      </w:r>
      <w:r w:rsidRPr="003C5138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каком году была открыта Академия наук?</w:t>
      </w:r>
    </w:p>
    <w:p w:rsidR="003C5138" w:rsidRPr="003C5138" w:rsidRDefault="003C5138" w:rsidP="003C5138">
      <w:pPr>
        <w:pStyle w:val="a9"/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138">
        <w:rPr>
          <w:rFonts w:ascii="Times New Roman" w:eastAsia="Times New Roman" w:hAnsi="Times New Roman" w:cs="Times New Roman"/>
          <w:sz w:val="24"/>
          <w:szCs w:val="24"/>
          <w:lang w:eastAsia="ru-RU"/>
        </w:rPr>
        <w:t>1) 1701 г.</w:t>
      </w:r>
      <w:r w:rsidRPr="003C51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1725 г.</w:t>
      </w:r>
      <w:r w:rsidRPr="003C51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1755 г.</w:t>
      </w:r>
      <w:r w:rsidRPr="003C51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1764 г.</w:t>
      </w:r>
    </w:p>
    <w:p w:rsidR="003C5138" w:rsidRPr="003C5138" w:rsidRDefault="003C5138" w:rsidP="003C5138">
      <w:pPr>
        <w:pStyle w:val="a9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13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2.</w:t>
      </w:r>
      <w:r w:rsidRPr="003C51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Назовите первый в России </w:t>
      </w:r>
      <w:proofErr w:type="gramStart"/>
      <w:r w:rsidRPr="003C513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естественно-научный</w:t>
      </w:r>
      <w:proofErr w:type="gramEnd"/>
      <w:r w:rsidRPr="003C51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историче</w:t>
      </w:r>
      <w:r w:rsidRPr="003C513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ский музей, открытый в 1719 г.</w:t>
      </w:r>
    </w:p>
    <w:p w:rsidR="003C5138" w:rsidRPr="003C5138" w:rsidRDefault="003C5138" w:rsidP="003C5138">
      <w:pPr>
        <w:pStyle w:val="a9"/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138">
        <w:rPr>
          <w:rFonts w:ascii="Times New Roman" w:eastAsia="Times New Roman" w:hAnsi="Times New Roman" w:cs="Times New Roman"/>
          <w:sz w:val="24"/>
          <w:szCs w:val="24"/>
          <w:lang w:eastAsia="ru-RU"/>
        </w:rPr>
        <w:t>1) Эрмитаж</w:t>
      </w:r>
      <w:r w:rsidRPr="003C51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Кунсткамера</w:t>
      </w:r>
      <w:r w:rsidRPr="003C51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Зоопарк</w:t>
      </w:r>
      <w:r w:rsidRPr="003C51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Галерея искусств</w:t>
      </w:r>
    </w:p>
    <w:p w:rsidR="003C5138" w:rsidRPr="003C5138" w:rsidRDefault="003C5138" w:rsidP="003C5138">
      <w:pPr>
        <w:pStyle w:val="a9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13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3.</w:t>
      </w:r>
      <w:r w:rsidRPr="003C5138">
        <w:rPr>
          <w:rFonts w:ascii="Times New Roman" w:eastAsia="Times New Roman" w:hAnsi="Times New Roman" w:cs="Times New Roman"/>
          <w:sz w:val="24"/>
          <w:szCs w:val="24"/>
          <w:lang w:eastAsia="ru-RU"/>
        </w:rPr>
        <w:t> Е.Р. Воронцова-Дашкова более десяти лет возглавляла</w:t>
      </w:r>
    </w:p>
    <w:p w:rsidR="003C5138" w:rsidRPr="003C5138" w:rsidRDefault="003C5138" w:rsidP="003C5138">
      <w:pPr>
        <w:pStyle w:val="a9"/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138">
        <w:rPr>
          <w:rFonts w:ascii="Times New Roman" w:eastAsia="Times New Roman" w:hAnsi="Times New Roman" w:cs="Times New Roman"/>
          <w:sz w:val="24"/>
          <w:szCs w:val="24"/>
          <w:lang w:eastAsia="ru-RU"/>
        </w:rPr>
        <w:t>1) Академию наук</w:t>
      </w:r>
      <w:r w:rsidRPr="003C51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Московский университет</w:t>
      </w:r>
      <w:r w:rsidRPr="003C51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лабораторию химических исследований</w:t>
      </w:r>
      <w:r w:rsidRPr="003C51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экспедицию по изучению Камчатки</w:t>
      </w:r>
    </w:p>
    <w:p w:rsidR="003C5138" w:rsidRPr="003C5138" w:rsidRDefault="003C5138" w:rsidP="003C5138">
      <w:pPr>
        <w:pStyle w:val="a9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13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4.</w:t>
      </w:r>
      <w:r w:rsidRPr="003C5138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Первую паровую машину для приведения в действие воздуходувных мехов на Барнаульских заводах собрал в 1765 г. теплотехник</w:t>
      </w:r>
    </w:p>
    <w:p w:rsidR="003C5138" w:rsidRPr="003C5138" w:rsidRDefault="003C5138" w:rsidP="003C5138">
      <w:pPr>
        <w:pStyle w:val="a9"/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138">
        <w:rPr>
          <w:rFonts w:ascii="Times New Roman" w:eastAsia="Times New Roman" w:hAnsi="Times New Roman" w:cs="Times New Roman"/>
          <w:sz w:val="24"/>
          <w:szCs w:val="24"/>
          <w:lang w:eastAsia="ru-RU"/>
        </w:rPr>
        <w:t>1) И.И. Ползунов</w:t>
      </w:r>
      <w:r w:rsidRPr="003C51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М.В. Ломоносов</w:t>
      </w:r>
      <w:r w:rsidRPr="003C51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В.Н. Татищев</w:t>
      </w:r>
      <w:r w:rsidRPr="003C51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4) С.Г. </w:t>
      </w:r>
      <w:proofErr w:type="spellStart"/>
      <w:r w:rsidRPr="003C513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Гамелин</w:t>
      </w:r>
      <w:proofErr w:type="spellEnd"/>
    </w:p>
    <w:p w:rsidR="003C5138" w:rsidRPr="003C5138" w:rsidRDefault="003C5138" w:rsidP="003C5138">
      <w:pPr>
        <w:pStyle w:val="a9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13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5.</w:t>
      </w:r>
      <w:r w:rsidRPr="003C5138">
        <w:rPr>
          <w:rFonts w:ascii="Times New Roman" w:eastAsia="Times New Roman" w:hAnsi="Times New Roman" w:cs="Times New Roman"/>
          <w:sz w:val="24"/>
          <w:szCs w:val="24"/>
          <w:lang w:eastAsia="ru-RU"/>
        </w:rPr>
        <w:t> Русский изобретатель, чьё имя стало нарицательным при обозначении смекалки и таланта; он изобрёл уникальный микроскоп, разработал модель моста через Неву, прототип семафора и многое другое.</w:t>
      </w:r>
    </w:p>
    <w:p w:rsidR="003C5138" w:rsidRPr="003C5138" w:rsidRDefault="003C5138" w:rsidP="003C5138">
      <w:pPr>
        <w:pStyle w:val="a9"/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138">
        <w:rPr>
          <w:rFonts w:ascii="Times New Roman" w:eastAsia="Times New Roman" w:hAnsi="Times New Roman" w:cs="Times New Roman"/>
          <w:sz w:val="24"/>
          <w:szCs w:val="24"/>
          <w:lang w:eastAsia="ru-RU"/>
        </w:rPr>
        <w:t>1) С.П. Крашенинников</w:t>
      </w:r>
      <w:r w:rsidRPr="003C51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2) И.И. </w:t>
      </w:r>
      <w:proofErr w:type="spellStart"/>
      <w:r w:rsidRPr="003C513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Лепёхин</w:t>
      </w:r>
      <w:proofErr w:type="spellEnd"/>
      <w:r w:rsidRPr="003C51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И.П. Кулибин</w:t>
      </w:r>
      <w:r w:rsidRPr="003C51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М.М. Щербатов</w:t>
      </w:r>
    </w:p>
    <w:p w:rsidR="00D66321" w:rsidRPr="003C5138" w:rsidRDefault="003B22C5" w:rsidP="003C5138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3C5138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0A1E72" w:rsidRPr="00477ED6" w:rsidRDefault="000A1E72" w:rsidP="000A1E72">
      <w:pPr>
        <w:rPr>
          <w:b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2. Но</w:t>
      </w:r>
      <w:r w:rsidR="002A1AA5">
        <w:rPr>
          <w:rFonts w:ascii="Times New Roman" w:hAnsi="Times New Roman" w:cs="Times New Roman"/>
          <w:b/>
          <w:sz w:val="24"/>
          <w:szCs w:val="24"/>
        </w:rPr>
        <w:t>вая тема.</w:t>
      </w:r>
      <w:r w:rsidR="003C5138">
        <w:rPr>
          <w:rFonts w:ascii="Times New Roman" w:hAnsi="Times New Roman" w:cs="Times New Roman"/>
          <w:b/>
          <w:sz w:val="24"/>
          <w:szCs w:val="24"/>
        </w:rPr>
        <w:t xml:space="preserve">  Прочитать </w:t>
      </w:r>
      <w:proofErr w:type="spellStart"/>
      <w:proofErr w:type="gramStart"/>
      <w:r w:rsidR="003C5138">
        <w:rPr>
          <w:rFonts w:ascii="Times New Roman" w:hAnsi="Times New Roman" w:cs="Times New Roman"/>
          <w:b/>
          <w:sz w:val="24"/>
          <w:szCs w:val="24"/>
        </w:rPr>
        <w:t>стр</w:t>
      </w:r>
      <w:proofErr w:type="spellEnd"/>
      <w:proofErr w:type="gramEnd"/>
      <w:r w:rsidR="003C5138">
        <w:rPr>
          <w:rFonts w:ascii="Times New Roman" w:hAnsi="Times New Roman" w:cs="Times New Roman"/>
          <w:b/>
          <w:sz w:val="24"/>
          <w:szCs w:val="24"/>
        </w:rPr>
        <w:t xml:space="preserve"> 86-97</w:t>
      </w:r>
    </w:p>
    <w:p w:rsidR="000A1E72" w:rsidRDefault="000A1E72" w:rsidP="000A1E7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 </w:t>
      </w:r>
      <w:r w:rsidRPr="0040199F">
        <w:rPr>
          <w:rFonts w:ascii="Times New Roman" w:hAnsi="Times New Roman" w:cs="Times New Roman"/>
          <w:sz w:val="24"/>
          <w:szCs w:val="24"/>
        </w:rPr>
        <w:t>Записать в тетради:</w:t>
      </w:r>
    </w:p>
    <w:p w:rsidR="001F60ED" w:rsidRPr="0040199F" w:rsidRDefault="003C5138" w:rsidP="000A1E7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новые слова стр.91</w:t>
      </w:r>
    </w:p>
    <w:p w:rsidR="001F60ED" w:rsidRPr="001F60ED" w:rsidRDefault="00B910E0" w:rsidP="001F60E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Заполните таблицы</w:t>
      </w:r>
    </w:p>
    <w:p w:rsidR="001F60ED" w:rsidRPr="007F67F7" w:rsidRDefault="001F60ED" w:rsidP="001F60ED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269"/>
        <w:gridCol w:w="5657"/>
      </w:tblGrid>
      <w:tr w:rsidR="00B910E0" w:rsidRPr="007F67F7" w:rsidTr="00B910E0">
        <w:trPr>
          <w:trHeight w:val="487"/>
        </w:trPr>
        <w:tc>
          <w:tcPr>
            <w:tcW w:w="3269" w:type="dxa"/>
          </w:tcPr>
          <w:p w:rsidR="00B910E0" w:rsidRPr="00B910E0" w:rsidRDefault="00B910E0" w:rsidP="00B910E0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0E0">
              <w:rPr>
                <w:rFonts w:ascii="Times New Roman" w:hAnsi="Times New Roman" w:cs="Times New Roman"/>
                <w:b/>
                <w:sz w:val="24"/>
                <w:szCs w:val="24"/>
              </w:rPr>
              <w:t>Архитектор (Фамилия И.)</w:t>
            </w:r>
          </w:p>
        </w:tc>
        <w:tc>
          <w:tcPr>
            <w:tcW w:w="5657" w:type="dxa"/>
          </w:tcPr>
          <w:p w:rsidR="00B910E0" w:rsidRPr="00B910E0" w:rsidRDefault="00B910E0" w:rsidP="00B910E0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0E0">
              <w:rPr>
                <w:rFonts w:ascii="Times New Roman" w:hAnsi="Times New Roman" w:cs="Times New Roman"/>
                <w:b/>
                <w:sz w:val="24"/>
                <w:szCs w:val="24"/>
              </w:rPr>
              <w:t>Постройки</w:t>
            </w:r>
          </w:p>
        </w:tc>
      </w:tr>
      <w:tr w:rsidR="00B910E0" w:rsidRPr="007F67F7" w:rsidTr="00B910E0">
        <w:trPr>
          <w:trHeight w:val="505"/>
        </w:trPr>
        <w:tc>
          <w:tcPr>
            <w:tcW w:w="3269" w:type="dxa"/>
          </w:tcPr>
          <w:p w:rsidR="00B910E0" w:rsidRPr="007F67F7" w:rsidRDefault="00B910E0" w:rsidP="009379AC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B910E0" w:rsidRPr="007F67F7" w:rsidRDefault="00B910E0" w:rsidP="009379AC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60ED" w:rsidRDefault="001F60ED" w:rsidP="001F60ED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1689"/>
        <w:gridCol w:w="3640"/>
        <w:gridCol w:w="1974"/>
        <w:gridCol w:w="1974"/>
      </w:tblGrid>
      <w:tr w:rsidR="00B910E0" w:rsidRPr="007F67F7" w:rsidTr="00B910E0">
        <w:trPr>
          <w:trHeight w:val="554"/>
        </w:trPr>
        <w:tc>
          <w:tcPr>
            <w:tcW w:w="1689" w:type="dxa"/>
          </w:tcPr>
          <w:p w:rsidR="00B910E0" w:rsidRPr="00B910E0" w:rsidRDefault="00B910E0" w:rsidP="00B910E0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0E0">
              <w:rPr>
                <w:rFonts w:ascii="Times New Roman" w:hAnsi="Times New Roman" w:cs="Times New Roman"/>
                <w:b/>
                <w:sz w:val="24"/>
                <w:szCs w:val="24"/>
              </w:rPr>
              <w:t>Живопись</w:t>
            </w:r>
          </w:p>
        </w:tc>
        <w:tc>
          <w:tcPr>
            <w:tcW w:w="3640" w:type="dxa"/>
          </w:tcPr>
          <w:p w:rsidR="00B910E0" w:rsidRPr="00B910E0" w:rsidRDefault="00B910E0" w:rsidP="00B910E0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Произведение</w:t>
            </w:r>
          </w:p>
        </w:tc>
        <w:tc>
          <w:tcPr>
            <w:tcW w:w="1974" w:type="dxa"/>
          </w:tcPr>
          <w:p w:rsidR="00B910E0" w:rsidRPr="00B910E0" w:rsidRDefault="00B910E0" w:rsidP="00B910E0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0E0">
              <w:rPr>
                <w:rFonts w:ascii="Times New Roman" w:hAnsi="Times New Roman" w:cs="Times New Roman"/>
                <w:b/>
                <w:sz w:val="24"/>
                <w:szCs w:val="24"/>
              </w:rPr>
              <w:t>Скульптура</w:t>
            </w:r>
          </w:p>
        </w:tc>
        <w:tc>
          <w:tcPr>
            <w:tcW w:w="1974" w:type="dxa"/>
          </w:tcPr>
          <w:p w:rsidR="00B910E0" w:rsidRPr="00B910E0" w:rsidRDefault="00B910E0" w:rsidP="00B910E0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Произведение</w:t>
            </w:r>
          </w:p>
        </w:tc>
      </w:tr>
      <w:tr w:rsidR="00B910E0" w:rsidRPr="007F67F7" w:rsidTr="00B910E0">
        <w:trPr>
          <w:trHeight w:val="575"/>
        </w:trPr>
        <w:tc>
          <w:tcPr>
            <w:tcW w:w="1689" w:type="dxa"/>
          </w:tcPr>
          <w:p w:rsidR="00B910E0" w:rsidRPr="007F67F7" w:rsidRDefault="00B910E0" w:rsidP="0034710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0" w:type="dxa"/>
          </w:tcPr>
          <w:p w:rsidR="00B910E0" w:rsidRPr="007F67F7" w:rsidRDefault="00B910E0" w:rsidP="0034710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B910E0" w:rsidRPr="007F67F7" w:rsidRDefault="00B910E0" w:rsidP="0034710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B910E0" w:rsidRPr="007F67F7" w:rsidRDefault="00B910E0" w:rsidP="0034710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60ED" w:rsidRPr="007F67F7" w:rsidRDefault="001F60ED" w:rsidP="001F60E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910E0" w:rsidRPr="003A3C16" w:rsidRDefault="000A1E72" w:rsidP="003A3C16">
      <w:pPr>
        <w:pStyle w:val="a9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B910E0">
        <w:rPr>
          <w:rFonts w:ascii="Times New Roman" w:hAnsi="Times New Roman" w:cs="Times New Roman"/>
          <w:b/>
          <w:sz w:val="24"/>
          <w:szCs w:val="24"/>
        </w:rPr>
        <w:t>Д/</w:t>
      </w:r>
      <w:proofErr w:type="gramStart"/>
      <w:r w:rsidRPr="00B910E0"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 w:rsidRPr="00B910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60ED" w:rsidRPr="00B910E0">
        <w:rPr>
          <w:rFonts w:ascii="Times New Roman" w:hAnsi="Times New Roman" w:cs="Times New Roman"/>
          <w:b/>
          <w:sz w:val="24"/>
          <w:szCs w:val="24"/>
        </w:rPr>
        <w:t xml:space="preserve">Прочитать </w:t>
      </w:r>
      <w:proofErr w:type="spellStart"/>
      <w:r w:rsidR="00B910E0" w:rsidRPr="00B910E0">
        <w:rPr>
          <w:rFonts w:ascii="Times New Roman" w:hAnsi="Times New Roman" w:cs="Times New Roman"/>
          <w:b/>
          <w:sz w:val="24"/>
          <w:szCs w:val="24"/>
        </w:rPr>
        <w:t>стр</w:t>
      </w:r>
      <w:proofErr w:type="spellEnd"/>
      <w:r w:rsidR="00B910E0" w:rsidRPr="00B910E0">
        <w:rPr>
          <w:rFonts w:ascii="Times New Roman" w:hAnsi="Times New Roman" w:cs="Times New Roman"/>
          <w:b/>
          <w:sz w:val="24"/>
          <w:szCs w:val="24"/>
        </w:rPr>
        <w:t xml:space="preserve"> 86-97</w:t>
      </w:r>
    </w:p>
    <w:p w:rsidR="001F60ED" w:rsidRPr="000A1E72" w:rsidRDefault="00B910E0" w:rsidP="001F60E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15</w:t>
      </w:r>
      <w:r w:rsidR="001F60ED">
        <w:rPr>
          <w:rFonts w:ascii="Times New Roman" w:hAnsi="Times New Roman" w:cs="Times New Roman"/>
          <w:b/>
          <w:sz w:val="24"/>
          <w:szCs w:val="24"/>
        </w:rPr>
        <w:t>.05</w:t>
      </w:r>
      <w:r w:rsidR="001F60ED" w:rsidRPr="000A1E72">
        <w:rPr>
          <w:rFonts w:ascii="Times New Roman" w:hAnsi="Times New Roman" w:cs="Times New Roman"/>
          <w:b/>
          <w:sz w:val="24"/>
          <w:szCs w:val="24"/>
        </w:rPr>
        <w:t>.2020г.</w:t>
      </w:r>
      <w:r w:rsidR="001F60ED" w:rsidRPr="009A020C">
        <w:rPr>
          <w:b/>
        </w:rPr>
        <w:t xml:space="preserve">    </w:t>
      </w:r>
      <w:r w:rsidR="00D200AE">
        <w:rPr>
          <w:rFonts w:ascii="Times New Roman" w:hAnsi="Times New Roman" w:cs="Times New Roman"/>
          <w:b/>
          <w:sz w:val="24"/>
          <w:szCs w:val="24"/>
        </w:rPr>
        <w:t>Тема: «</w:t>
      </w:r>
      <w:r w:rsidRPr="00B910E0">
        <w:rPr>
          <w:rFonts w:ascii="Times New Roman" w:hAnsi="Times New Roman" w:cs="Times New Roman"/>
          <w:b/>
          <w:sz w:val="28"/>
          <w:szCs w:val="28"/>
        </w:rPr>
        <w:t>Музы</w:t>
      </w:r>
      <w:r w:rsidR="003A3C16">
        <w:rPr>
          <w:rFonts w:ascii="Times New Roman" w:hAnsi="Times New Roman" w:cs="Times New Roman"/>
          <w:b/>
          <w:sz w:val="28"/>
          <w:szCs w:val="28"/>
        </w:rPr>
        <w:t>кальное и театральное искусство</w:t>
      </w:r>
      <w:proofErr w:type="gramStart"/>
      <w:r w:rsidR="00D200AE" w:rsidRPr="00B910E0">
        <w:rPr>
          <w:rFonts w:ascii="Times New Roman" w:hAnsi="Times New Roman" w:cs="Times New Roman"/>
          <w:b/>
          <w:sz w:val="28"/>
          <w:szCs w:val="28"/>
        </w:rPr>
        <w:t>.</w:t>
      </w:r>
      <w:r w:rsidR="001F60ED" w:rsidRPr="00B910E0">
        <w:rPr>
          <w:rFonts w:ascii="Times New Roman" w:hAnsi="Times New Roman" w:cs="Times New Roman"/>
          <w:b/>
          <w:sz w:val="28"/>
          <w:szCs w:val="28"/>
        </w:rPr>
        <w:t>»</w:t>
      </w:r>
      <w:proofErr w:type="gramEnd"/>
    </w:p>
    <w:p w:rsidR="001F60ED" w:rsidRDefault="001F60ED" w:rsidP="001F60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Проверка д/з    </w:t>
      </w:r>
    </w:p>
    <w:p w:rsidR="001F60ED" w:rsidRDefault="00B910E0" w:rsidP="000A1E7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55028" cy="4811900"/>
            <wp:effectExtent l="0" t="0" r="3175" b="8255"/>
            <wp:docPr id="4" name="Рисунок 4" descr="C:\Users\Анна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1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932" cy="481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16" w:rsidRDefault="003A3C16" w:rsidP="000A1E7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55028" cy="2526167"/>
            <wp:effectExtent l="0" t="0" r="3175" b="7620"/>
            <wp:docPr id="6" name="Рисунок 6" descr="C:\Users\Анна\Desktop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2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932" cy="252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72" w:rsidRDefault="003A3C16" w:rsidP="000A1E7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55028" cy="1404864"/>
            <wp:effectExtent l="0" t="0" r="3175" b="5080"/>
            <wp:docPr id="7" name="Рисунок 7" descr="C:\Users\Анна\Desktop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3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755" cy="140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AE" w:rsidRPr="00477ED6" w:rsidRDefault="00D200AE" w:rsidP="00D200AE">
      <w:pPr>
        <w:rPr>
          <w:b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="003A3C16">
        <w:rPr>
          <w:rFonts w:ascii="Times New Roman" w:hAnsi="Times New Roman" w:cs="Times New Roman"/>
          <w:b/>
          <w:sz w:val="24"/>
          <w:szCs w:val="24"/>
        </w:rPr>
        <w:t xml:space="preserve">Новая тема.  Прочитать </w:t>
      </w:r>
      <w:proofErr w:type="spellStart"/>
      <w:proofErr w:type="gramStart"/>
      <w:r w:rsidR="003A3C16">
        <w:rPr>
          <w:rFonts w:ascii="Times New Roman" w:hAnsi="Times New Roman" w:cs="Times New Roman"/>
          <w:b/>
          <w:sz w:val="24"/>
          <w:szCs w:val="24"/>
        </w:rPr>
        <w:t>стр</w:t>
      </w:r>
      <w:proofErr w:type="spellEnd"/>
      <w:proofErr w:type="gramEnd"/>
      <w:r w:rsidR="003A3C16">
        <w:rPr>
          <w:rFonts w:ascii="Times New Roman" w:hAnsi="Times New Roman" w:cs="Times New Roman"/>
          <w:b/>
          <w:sz w:val="24"/>
          <w:szCs w:val="24"/>
        </w:rPr>
        <w:t xml:space="preserve"> 97-101</w:t>
      </w:r>
    </w:p>
    <w:p w:rsidR="00D200AE" w:rsidRDefault="00D200AE" w:rsidP="00D200A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 </w:t>
      </w:r>
      <w:r w:rsidRPr="0040199F">
        <w:rPr>
          <w:rFonts w:ascii="Times New Roman" w:hAnsi="Times New Roman" w:cs="Times New Roman"/>
          <w:sz w:val="24"/>
          <w:szCs w:val="24"/>
        </w:rPr>
        <w:t>Записать в тетради:</w:t>
      </w:r>
    </w:p>
    <w:p w:rsidR="00D200AE" w:rsidRDefault="00841F3F" w:rsidP="00D200A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новые слова стр.86</w:t>
      </w:r>
    </w:p>
    <w:p w:rsidR="00841F3F" w:rsidRPr="0040199F" w:rsidRDefault="00841F3F" w:rsidP="00D200A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-даты</w:t>
      </w:r>
    </w:p>
    <w:p w:rsidR="00D200AE" w:rsidRPr="003A3C16" w:rsidRDefault="00D200AE" w:rsidP="00D200AE">
      <w:pPr>
        <w:pStyle w:val="a4"/>
        <w:rPr>
          <w:rFonts w:ascii="Times New Roman" w:hAnsi="Times New Roman" w:cs="Times New Roman"/>
          <w:sz w:val="24"/>
          <w:szCs w:val="24"/>
        </w:rPr>
      </w:pPr>
      <w:r w:rsidRPr="001F60ED">
        <w:rPr>
          <w:rFonts w:ascii="Times New Roman" w:hAnsi="Times New Roman" w:cs="Times New Roman"/>
          <w:sz w:val="24"/>
          <w:szCs w:val="24"/>
        </w:rPr>
        <w:t xml:space="preserve">- </w:t>
      </w:r>
      <w:r w:rsidR="00841F3F">
        <w:rPr>
          <w:rFonts w:ascii="Times New Roman" w:hAnsi="Times New Roman" w:cs="Times New Roman"/>
          <w:sz w:val="24"/>
          <w:szCs w:val="24"/>
        </w:rPr>
        <w:t xml:space="preserve">Заполните таблицу стр. </w:t>
      </w:r>
      <w:r w:rsidR="003A3C16">
        <w:rPr>
          <w:rFonts w:ascii="Times New Roman" w:hAnsi="Times New Roman" w:cs="Times New Roman"/>
          <w:sz w:val="24"/>
          <w:szCs w:val="24"/>
        </w:rPr>
        <w:t>«</w:t>
      </w:r>
      <w:r w:rsidR="003A3C16" w:rsidRPr="003A3C16">
        <w:rPr>
          <w:rFonts w:ascii="Times New Roman" w:hAnsi="Times New Roman" w:cs="Times New Roman"/>
          <w:sz w:val="24"/>
          <w:szCs w:val="24"/>
        </w:rPr>
        <w:t>Музы</w:t>
      </w:r>
      <w:r w:rsidR="003A3C16">
        <w:rPr>
          <w:rFonts w:ascii="Times New Roman" w:hAnsi="Times New Roman" w:cs="Times New Roman"/>
          <w:sz w:val="24"/>
          <w:szCs w:val="24"/>
        </w:rPr>
        <w:t>кальное</w:t>
      </w:r>
      <w:bookmarkStart w:id="0" w:name="_GoBack"/>
      <w:bookmarkEnd w:id="0"/>
      <w:r w:rsidR="003A3C16" w:rsidRPr="003A3C16">
        <w:rPr>
          <w:rFonts w:ascii="Times New Roman" w:hAnsi="Times New Roman" w:cs="Times New Roman"/>
          <w:sz w:val="24"/>
          <w:szCs w:val="24"/>
        </w:rPr>
        <w:t xml:space="preserve"> искусство.»</w:t>
      </w:r>
    </w:p>
    <w:p w:rsidR="00841F3F" w:rsidRDefault="00841F3F" w:rsidP="00D200AE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454" w:type="dxa"/>
        <w:tblLook w:val="04A0" w:firstRow="1" w:lastRow="0" w:firstColumn="1" w:lastColumn="0" w:noHBand="0" w:noVBand="1"/>
      </w:tblPr>
      <w:tblGrid>
        <w:gridCol w:w="3369"/>
        <w:gridCol w:w="7085"/>
      </w:tblGrid>
      <w:tr w:rsidR="00841F3F" w:rsidTr="003A3C16">
        <w:trPr>
          <w:trHeight w:val="663"/>
        </w:trPr>
        <w:tc>
          <w:tcPr>
            <w:tcW w:w="3369" w:type="dxa"/>
          </w:tcPr>
          <w:p w:rsidR="00841F3F" w:rsidRPr="00841F3F" w:rsidRDefault="003A3C16" w:rsidP="00841F3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Композиторы</w:t>
            </w:r>
          </w:p>
        </w:tc>
        <w:tc>
          <w:tcPr>
            <w:tcW w:w="7085" w:type="dxa"/>
          </w:tcPr>
          <w:p w:rsidR="00841F3F" w:rsidRPr="00841F3F" w:rsidRDefault="003A3C16" w:rsidP="00841F3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Произведения</w:t>
            </w:r>
          </w:p>
        </w:tc>
      </w:tr>
      <w:tr w:rsidR="00841F3F" w:rsidTr="003A3C16">
        <w:trPr>
          <w:trHeight w:val="663"/>
        </w:trPr>
        <w:tc>
          <w:tcPr>
            <w:tcW w:w="3369" w:type="dxa"/>
          </w:tcPr>
          <w:p w:rsidR="00841F3F" w:rsidRPr="00841F3F" w:rsidRDefault="00841F3F" w:rsidP="00841F3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5" w:type="dxa"/>
          </w:tcPr>
          <w:p w:rsidR="00841F3F" w:rsidRPr="00841F3F" w:rsidRDefault="00841F3F" w:rsidP="00841F3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41F3F" w:rsidRPr="001F60ED" w:rsidRDefault="00841F3F" w:rsidP="00D200A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1F3F" w:rsidRDefault="00841F3F" w:rsidP="00841F3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Д/З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рочитать стр.  81-86</w:t>
      </w:r>
    </w:p>
    <w:p w:rsidR="00D200AE" w:rsidRPr="007F67F7" w:rsidRDefault="00D200AE" w:rsidP="00D200A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200AE" w:rsidRDefault="00D200AE" w:rsidP="000A1E72">
      <w:pPr>
        <w:rPr>
          <w:rFonts w:ascii="Times New Roman" w:hAnsi="Times New Roman" w:cs="Times New Roman"/>
          <w:b/>
          <w:sz w:val="24"/>
          <w:szCs w:val="24"/>
        </w:rPr>
      </w:pPr>
    </w:p>
    <w:p w:rsidR="009F1B3D" w:rsidRDefault="009F1B3D"/>
    <w:sectPr w:rsidR="009F1B3D" w:rsidSect="009A020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A2772"/>
    <w:multiLevelType w:val="hybridMultilevel"/>
    <w:tmpl w:val="D6B44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FA3165"/>
    <w:multiLevelType w:val="hybridMultilevel"/>
    <w:tmpl w:val="958471BA"/>
    <w:lvl w:ilvl="0" w:tplc="2842F06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A0A0078"/>
    <w:multiLevelType w:val="hybridMultilevel"/>
    <w:tmpl w:val="E29CF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19B"/>
    <w:rsid w:val="000A1E72"/>
    <w:rsid w:val="001F60ED"/>
    <w:rsid w:val="002A1AA5"/>
    <w:rsid w:val="00352E4C"/>
    <w:rsid w:val="003615B6"/>
    <w:rsid w:val="003A3C16"/>
    <w:rsid w:val="003B22C5"/>
    <w:rsid w:val="003C5138"/>
    <w:rsid w:val="00502782"/>
    <w:rsid w:val="00586330"/>
    <w:rsid w:val="00841F3F"/>
    <w:rsid w:val="009F1B3D"/>
    <w:rsid w:val="00AB761F"/>
    <w:rsid w:val="00B71CD6"/>
    <w:rsid w:val="00B910E0"/>
    <w:rsid w:val="00CD219B"/>
    <w:rsid w:val="00D200AE"/>
    <w:rsid w:val="00D66321"/>
    <w:rsid w:val="00DC3A16"/>
    <w:rsid w:val="00EB7E50"/>
    <w:rsid w:val="00F55615"/>
    <w:rsid w:val="00FD2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E72"/>
  </w:style>
  <w:style w:type="paragraph" w:styleId="1">
    <w:name w:val="heading 1"/>
    <w:basedOn w:val="a"/>
    <w:link w:val="10"/>
    <w:uiPriority w:val="9"/>
    <w:qFormat/>
    <w:rsid w:val="00D663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1E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A1E7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663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D66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86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6330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3B22C5"/>
    <w:rPr>
      <w:b/>
      <w:bCs/>
    </w:rPr>
  </w:style>
  <w:style w:type="paragraph" w:styleId="a9">
    <w:name w:val="List Paragraph"/>
    <w:basedOn w:val="a"/>
    <w:uiPriority w:val="34"/>
    <w:qFormat/>
    <w:rsid w:val="001F60ED"/>
    <w:pPr>
      <w:spacing w:after="160" w:line="259" w:lineRule="auto"/>
      <w:ind w:left="720"/>
      <w:contextualSpacing/>
    </w:pPr>
  </w:style>
  <w:style w:type="character" w:customStyle="1" w:styleId="aa">
    <w:name w:val="Верхний колонтитул Знак"/>
    <w:basedOn w:val="a0"/>
    <w:link w:val="ab"/>
    <w:uiPriority w:val="99"/>
    <w:rsid w:val="003C5138"/>
    <w:rPr>
      <w:rFonts w:eastAsiaTheme="minorEastAsia"/>
      <w:lang w:eastAsia="ru-RU"/>
    </w:rPr>
  </w:style>
  <w:style w:type="paragraph" w:styleId="ab">
    <w:name w:val="header"/>
    <w:basedOn w:val="a"/>
    <w:link w:val="aa"/>
    <w:uiPriority w:val="99"/>
    <w:unhideWhenUsed/>
    <w:rsid w:val="003C5138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11">
    <w:name w:val="Верхний колонтитул Знак1"/>
    <w:basedOn w:val="a0"/>
    <w:uiPriority w:val="99"/>
    <w:semiHidden/>
    <w:rsid w:val="003C51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E72"/>
  </w:style>
  <w:style w:type="paragraph" w:styleId="1">
    <w:name w:val="heading 1"/>
    <w:basedOn w:val="a"/>
    <w:link w:val="10"/>
    <w:uiPriority w:val="9"/>
    <w:qFormat/>
    <w:rsid w:val="00D663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1E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A1E7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663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D66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86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6330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3B22C5"/>
    <w:rPr>
      <w:b/>
      <w:bCs/>
    </w:rPr>
  </w:style>
  <w:style w:type="paragraph" w:styleId="a9">
    <w:name w:val="List Paragraph"/>
    <w:basedOn w:val="a"/>
    <w:uiPriority w:val="34"/>
    <w:qFormat/>
    <w:rsid w:val="001F60ED"/>
    <w:pPr>
      <w:spacing w:after="160" w:line="259" w:lineRule="auto"/>
      <w:ind w:left="720"/>
      <w:contextualSpacing/>
    </w:pPr>
  </w:style>
  <w:style w:type="character" w:customStyle="1" w:styleId="aa">
    <w:name w:val="Верхний колонтитул Знак"/>
    <w:basedOn w:val="a0"/>
    <w:link w:val="ab"/>
    <w:uiPriority w:val="99"/>
    <w:rsid w:val="003C5138"/>
    <w:rPr>
      <w:rFonts w:eastAsiaTheme="minorEastAsia"/>
      <w:lang w:eastAsia="ru-RU"/>
    </w:rPr>
  </w:style>
  <w:style w:type="paragraph" w:styleId="ab">
    <w:name w:val="header"/>
    <w:basedOn w:val="a"/>
    <w:link w:val="aa"/>
    <w:uiPriority w:val="99"/>
    <w:unhideWhenUsed/>
    <w:rsid w:val="003C5138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11">
    <w:name w:val="Верхний колонтитул Знак1"/>
    <w:basedOn w:val="a0"/>
    <w:uiPriority w:val="99"/>
    <w:semiHidden/>
    <w:rsid w:val="003C51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4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3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11</cp:revision>
  <dcterms:created xsi:type="dcterms:W3CDTF">2020-03-27T07:55:00Z</dcterms:created>
  <dcterms:modified xsi:type="dcterms:W3CDTF">2020-05-10T18:35:00Z</dcterms:modified>
</cp:coreProperties>
</file>