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FF" w:rsidRDefault="00357AFF" w:rsidP="00357A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04. 2020                 Тема: </w:t>
      </w:r>
      <w:r w:rsidRPr="009727F9">
        <w:rPr>
          <w:b/>
          <w:sz w:val="28"/>
          <w:szCs w:val="28"/>
        </w:rPr>
        <w:t>«Виды транспортных средств. Прое</w:t>
      </w:r>
      <w:proofErr w:type="gramStart"/>
      <w:r w:rsidRPr="009727F9">
        <w:rPr>
          <w:b/>
          <w:sz w:val="28"/>
          <w:szCs w:val="28"/>
        </w:rPr>
        <w:t>зд в шк</w:t>
      </w:r>
      <w:proofErr w:type="gramEnd"/>
      <w:r w:rsidRPr="009727F9">
        <w:rPr>
          <w:b/>
          <w:sz w:val="28"/>
          <w:szCs w:val="28"/>
        </w:rPr>
        <w:t xml:space="preserve">олу  </w:t>
      </w:r>
    </w:p>
    <w:p w:rsidR="00357AFF" w:rsidRPr="009727F9" w:rsidRDefault="00357AFF" w:rsidP="00357A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9727F9">
        <w:rPr>
          <w:b/>
          <w:sz w:val="28"/>
          <w:szCs w:val="28"/>
        </w:rPr>
        <w:t>( маршрут, виды транспорта)»</w:t>
      </w:r>
    </w:p>
    <w:p w:rsidR="00357AFF" w:rsidRDefault="00357AFF" w:rsidP="00357AFF"/>
    <w:p w:rsidR="00357AFF" w:rsidRDefault="00357AFF" w:rsidP="00357AFF"/>
    <w:p w:rsidR="00357AFF" w:rsidRDefault="00357AFF" w:rsidP="00357AFF"/>
    <w:p w:rsidR="00357AFF" w:rsidRPr="009727F9" w:rsidRDefault="00357AFF" w:rsidP="00357AFF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9727F9">
        <w:rPr>
          <w:b/>
          <w:sz w:val="28"/>
          <w:szCs w:val="28"/>
        </w:rPr>
        <w:t>Проверка Д/</w:t>
      </w:r>
      <w:proofErr w:type="gramStart"/>
      <w:r w:rsidRPr="009727F9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 нет</w:t>
      </w:r>
    </w:p>
    <w:p w:rsidR="00357AFF" w:rsidRPr="002D4EAE" w:rsidRDefault="00357AFF" w:rsidP="00357AFF"/>
    <w:p w:rsidR="000D1C4E" w:rsidRDefault="000D1C4E" w:rsidP="00026CA8"/>
    <w:p w:rsidR="00357AFF" w:rsidRDefault="00357AFF" w:rsidP="00026CA8"/>
    <w:p w:rsidR="00357AFF" w:rsidRDefault="00357AFF" w:rsidP="00026CA8"/>
    <w:p w:rsidR="00357AFF" w:rsidRDefault="00357AFF" w:rsidP="00026CA8"/>
    <w:p w:rsidR="00357AFF" w:rsidRDefault="00357AFF" w:rsidP="00026CA8"/>
    <w:p w:rsidR="00357AFF" w:rsidRDefault="00357AFF" w:rsidP="00357AFF">
      <w:pPr>
        <w:framePr w:wrap="none" w:vAnchor="page" w:hAnchor="page" w:x="645" w:y="1204"/>
        <w:rPr>
          <w:sz w:val="2"/>
          <w:szCs w:val="2"/>
        </w:rPr>
      </w:pPr>
    </w:p>
    <w:p w:rsidR="00357AFF" w:rsidRDefault="00357AFF" w:rsidP="00026CA8">
      <w:r>
        <w:rPr>
          <w:noProof/>
        </w:rPr>
        <w:drawing>
          <wp:inline distT="0" distB="0" distL="0" distR="0" wp14:anchorId="13AF9343" wp14:editId="51B136F3">
            <wp:extent cx="6715994" cy="5981252"/>
            <wp:effectExtent l="0" t="0" r="8890" b="635"/>
            <wp:docPr id="2" name="Рисунок 2" descr="C:\Users\Анна\Desktop\media\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на\Desktop\media\image10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395" cy="598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92" w:rsidRDefault="00DE6992" w:rsidP="00DE6992">
      <w:pPr>
        <w:framePr w:wrap="none" w:vAnchor="page" w:hAnchor="page" w:x="1184" w:y="254"/>
        <w:rPr>
          <w:sz w:val="2"/>
          <w:szCs w:val="2"/>
        </w:rPr>
      </w:pPr>
    </w:p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357AFF" w:rsidRDefault="00357AFF" w:rsidP="00026CA8"/>
    <w:p w:rsidR="00357AFF" w:rsidRDefault="00357AFF" w:rsidP="00026CA8"/>
    <w:p w:rsidR="00357AFF" w:rsidRDefault="00357AFF" w:rsidP="00026CA8"/>
    <w:p w:rsidR="00357AFF" w:rsidRDefault="00357AFF" w:rsidP="00026CA8"/>
    <w:p w:rsidR="00357AFF" w:rsidRDefault="00357AFF" w:rsidP="00357AFF">
      <w:pPr>
        <w:framePr w:wrap="none" w:vAnchor="page" w:hAnchor="page" w:x="587" w:y="16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163945" cy="8660130"/>
            <wp:effectExtent l="0" t="0" r="8255" b="7620"/>
            <wp:docPr id="3" name="Рисунок 3" descr="imag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866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AFF" w:rsidRDefault="00357AFF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A85472" w:rsidRDefault="00A85472" w:rsidP="00026CA8"/>
    <w:p w:rsidR="00A85472" w:rsidRDefault="00A85472" w:rsidP="00026CA8"/>
    <w:p w:rsidR="00DE6992" w:rsidRDefault="00DE6992" w:rsidP="00DE6992">
      <w:pPr>
        <w:framePr w:wrap="none" w:vAnchor="page" w:hAnchor="page" w:x="588" w:y="109"/>
        <w:rPr>
          <w:sz w:val="2"/>
          <w:szCs w:val="2"/>
        </w:rPr>
      </w:pPr>
    </w:p>
    <w:p w:rsidR="00DE6992" w:rsidRDefault="00DE6992" w:rsidP="00DE6992">
      <w:pPr>
        <w:framePr w:wrap="none" w:vAnchor="page" w:hAnchor="page" w:x="588" w:y="1549"/>
        <w:rPr>
          <w:sz w:val="2"/>
          <w:szCs w:val="2"/>
        </w:rPr>
      </w:pPr>
    </w:p>
    <w:p w:rsidR="00DE6992" w:rsidRDefault="00DE6992" w:rsidP="00026CA8"/>
    <w:p w:rsidR="00DE6992" w:rsidRPr="00DE6992" w:rsidRDefault="00DE6992" w:rsidP="00DE6992">
      <w:pPr>
        <w:framePr w:wrap="none" w:vAnchor="page" w:hAnchor="page" w:x="588" w:y="109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en-US" w:bidi="en-US"/>
        </w:rPr>
      </w:pPr>
    </w:p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357AFF" w:rsidRDefault="00357AFF" w:rsidP="00026CA8"/>
    <w:p w:rsidR="00357AFF" w:rsidRDefault="00357AFF" w:rsidP="00026CA8"/>
    <w:p w:rsidR="00357AFF" w:rsidRDefault="00357AFF" w:rsidP="00026CA8"/>
    <w:p w:rsidR="00357AFF" w:rsidRDefault="00357AFF" w:rsidP="00357AFF">
      <w:pPr>
        <w:framePr w:wrap="none" w:vAnchor="page" w:hAnchor="page" w:x="587" w:y="13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210300" cy="8724900"/>
            <wp:effectExtent l="0" t="0" r="0" b="0"/>
            <wp:docPr id="4" name="Рисунок 4" descr="image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1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AFF" w:rsidRDefault="00357AFF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026CA8"/>
    <w:p w:rsidR="00DE6992" w:rsidRDefault="00DE6992" w:rsidP="00DE6992">
      <w:pPr>
        <w:framePr w:wrap="none" w:vAnchor="page" w:hAnchor="page" w:x="555" w:y="138"/>
        <w:rPr>
          <w:sz w:val="2"/>
          <w:szCs w:val="2"/>
        </w:rPr>
      </w:pPr>
    </w:p>
    <w:p w:rsidR="00DE6992" w:rsidRDefault="00DE699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357AFF" w:rsidRDefault="00357AFF" w:rsidP="00026CA8"/>
    <w:p w:rsidR="00357AFF" w:rsidRDefault="00357AFF" w:rsidP="00026CA8"/>
    <w:p w:rsidR="00357AFF" w:rsidRPr="00357AFF" w:rsidRDefault="00357AFF" w:rsidP="00357AFF">
      <w:pPr>
        <w:framePr w:wrap="none" w:vAnchor="page" w:hAnchor="page" w:x="587" w:y="167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val="en-US" w:eastAsia="en-US" w:bidi="en-US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6508115" cy="9144000"/>
            <wp:effectExtent l="0" t="0" r="6985" b="0"/>
            <wp:docPr id="5" name="Рисунок 5" descr="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1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1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AFF" w:rsidRDefault="00357AFF" w:rsidP="00026CA8"/>
    <w:p w:rsidR="00357AFF" w:rsidRDefault="00357AFF" w:rsidP="00357AFF">
      <w:pPr>
        <w:framePr w:wrap="none" w:vAnchor="page" w:hAnchor="page" w:x="587" w:y="10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744583" cy="7693394"/>
            <wp:effectExtent l="0" t="0" r="8890" b="3175"/>
            <wp:docPr id="7" name="Рисунок 7" descr="image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1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34" cy="769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A85472">
      <w:pPr>
        <w:framePr w:wrap="none" w:vAnchor="page" w:hAnchor="page" w:x="555" w:y="138"/>
        <w:rPr>
          <w:sz w:val="2"/>
          <w:szCs w:val="2"/>
        </w:rPr>
      </w:pPr>
    </w:p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Pr="00357AFF" w:rsidRDefault="00357AFF" w:rsidP="00357AFF">
      <w:pPr>
        <w:pStyle w:val="aa"/>
        <w:numPr>
          <w:ilvl w:val="0"/>
          <w:numId w:val="1"/>
        </w:numPr>
        <w:rPr>
          <w:b/>
        </w:rPr>
      </w:pPr>
      <w:r>
        <w:rPr>
          <w:b/>
        </w:rPr>
        <w:t>Д/З  выполнить задание: «Восстановить слова по гласным юуквам.</w:t>
      </w:r>
    </w:p>
    <w:p w:rsidR="00357AFF" w:rsidRDefault="00357AFF" w:rsidP="00026CA8"/>
    <w:p w:rsidR="00357AFF" w:rsidRPr="00357AFF" w:rsidRDefault="00357AFF" w:rsidP="00357AFF">
      <w:pPr>
        <w:framePr w:wrap="none" w:vAnchor="page" w:hAnchor="page" w:x="555" w:y="138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val="en-US" w:eastAsia="en-US" w:bidi="en-US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6357" cy="8154297"/>
            <wp:effectExtent l="0" t="0" r="0" b="0"/>
            <wp:docPr id="9" name="Рисунок 9" descr="image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1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39" cy="815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026CA8"/>
    <w:p w:rsidR="00A85472" w:rsidRDefault="00A85472" w:rsidP="00A85472">
      <w:pPr>
        <w:framePr w:wrap="none" w:vAnchor="page" w:hAnchor="page" w:x="584" w:y="167"/>
        <w:rPr>
          <w:sz w:val="2"/>
          <w:szCs w:val="2"/>
        </w:rPr>
      </w:pPr>
    </w:p>
    <w:p w:rsidR="00A85472" w:rsidRDefault="00A85472" w:rsidP="00A85472">
      <w:pPr>
        <w:framePr w:wrap="none" w:vAnchor="page" w:hAnchor="page" w:x="555" w:y="167"/>
        <w:rPr>
          <w:sz w:val="2"/>
          <w:szCs w:val="2"/>
        </w:rPr>
      </w:pPr>
    </w:p>
    <w:p w:rsidR="00A85472" w:rsidRDefault="00A85472" w:rsidP="00A85472">
      <w:pPr>
        <w:framePr w:wrap="none" w:vAnchor="page" w:hAnchor="page" w:x="572" w:y="167"/>
        <w:rPr>
          <w:sz w:val="2"/>
          <w:szCs w:val="2"/>
        </w:rPr>
      </w:pPr>
    </w:p>
    <w:p w:rsidR="00A85472" w:rsidRDefault="00A85472" w:rsidP="00A85472">
      <w:pPr>
        <w:framePr w:wrap="none" w:vAnchor="page" w:hAnchor="page" w:x="632" w:y="195"/>
        <w:rPr>
          <w:sz w:val="2"/>
          <w:szCs w:val="2"/>
        </w:rPr>
      </w:pPr>
    </w:p>
    <w:p w:rsidR="00A85472" w:rsidRDefault="00A85472" w:rsidP="00A85472">
      <w:pPr>
        <w:framePr w:wrap="none" w:vAnchor="page" w:hAnchor="page" w:x="586" w:y="109"/>
        <w:rPr>
          <w:sz w:val="2"/>
          <w:szCs w:val="2"/>
        </w:rPr>
      </w:pPr>
    </w:p>
    <w:p w:rsidR="00A85472" w:rsidRDefault="00A85472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/>
    <w:p w:rsidR="004A61DD" w:rsidRDefault="004A61DD" w:rsidP="00026CA8">
      <w:pPr>
        <w:rPr>
          <w:b/>
        </w:rPr>
      </w:pPr>
      <w:r>
        <w:rPr>
          <w:b/>
        </w:rPr>
        <w:t>Д</w:t>
      </w:r>
    </w:p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Pr="004A61DD" w:rsidRDefault="004A61DD" w:rsidP="004A61DD"/>
    <w:p w:rsidR="004A61DD" w:rsidRDefault="004A61DD" w:rsidP="004A61DD"/>
    <w:p w:rsidR="004A61DD" w:rsidRDefault="004A61DD" w:rsidP="004A61DD"/>
    <w:p w:rsidR="004A61DD" w:rsidRPr="004A61DD" w:rsidRDefault="004A61DD" w:rsidP="004A61DD">
      <w:pPr>
        <w:tabs>
          <w:tab w:val="left" w:pos="1000"/>
        </w:tabs>
        <w:rPr>
          <w:b/>
        </w:rPr>
      </w:pPr>
      <w:r>
        <w:tab/>
      </w:r>
      <w:r>
        <w:rPr>
          <w:b/>
        </w:rPr>
        <w:t>Д/З  Восстановить слова по гласным.</w:t>
      </w:r>
      <w:bookmarkStart w:id="0" w:name="_GoBack"/>
      <w:bookmarkEnd w:id="0"/>
    </w:p>
    <w:sectPr w:rsidR="004A61DD" w:rsidRPr="004A61DD" w:rsidSect="00DE69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70" w:rsidRDefault="00CB5070" w:rsidP="000C26F2">
      <w:r>
        <w:separator/>
      </w:r>
    </w:p>
  </w:endnote>
  <w:endnote w:type="continuationSeparator" w:id="0">
    <w:p w:rsidR="00CB5070" w:rsidRDefault="00CB5070" w:rsidP="000C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70" w:rsidRDefault="00CB5070" w:rsidP="000C26F2">
      <w:r>
        <w:separator/>
      </w:r>
    </w:p>
  </w:footnote>
  <w:footnote w:type="continuationSeparator" w:id="0">
    <w:p w:rsidR="00CB5070" w:rsidRDefault="00CB5070" w:rsidP="000C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4DE"/>
    <w:multiLevelType w:val="hybridMultilevel"/>
    <w:tmpl w:val="5BB0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C26F2"/>
    <w:rsid w:val="000D1C4E"/>
    <w:rsid w:val="00137C19"/>
    <w:rsid w:val="0031182E"/>
    <w:rsid w:val="00357AFF"/>
    <w:rsid w:val="00475362"/>
    <w:rsid w:val="004A61DD"/>
    <w:rsid w:val="00673560"/>
    <w:rsid w:val="0073746D"/>
    <w:rsid w:val="007E6D96"/>
    <w:rsid w:val="00843028"/>
    <w:rsid w:val="009418D8"/>
    <w:rsid w:val="00A85472"/>
    <w:rsid w:val="00C10670"/>
    <w:rsid w:val="00CB5070"/>
    <w:rsid w:val="00DE6992"/>
    <w:rsid w:val="00F72A1F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9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9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26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2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26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2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57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9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9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26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2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26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2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5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14CF-0BE7-4810-8D1D-EE213531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2020-04-05T07:45:00Z</dcterms:created>
  <dcterms:modified xsi:type="dcterms:W3CDTF">2020-04-09T14:39:00Z</dcterms:modified>
</cp:coreProperties>
</file>