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74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0"/>
        <w:gridCol w:w="1850"/>
      </w:tblGrid>
      <w:tr w:rsidR="008E3A69" w:rsidRPr="004742FA" w:rsidTr="008E3A69">
        <w:tc>
          <w:tcPr>
            <w:tcW w:w="5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A69" w:rsidRPr="004742FA" w:rsidRDefault="008E3A69" w:rsidP="00A6202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42FA">
              <w:rPr>
                <w:rFonts w:eastAsia="Calibri"/>
                <w:sz w:val="28"/>
                <w:szCs w:val="28"/>
                <w:lang w:eastAsia="en-US"/>
              </w:rPr>
              <w:t>Техник</w:t>
            </w:r>
            <w:r>
              <w:rPr>
                <w:rFonts w:eastAsia="Calibri"/>
                <w:sz w:val="28"/>
                <w:szCs w:val="28"/>
                <w:lang w:eastAsia="en-US"/>
              </w:rPr>
              <w:t>а исполнения вокализа и распева (ознакомиться с видами распевки)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9" w:rsidRPr="004742FA" w:rsidRDefault="008E3A69" w:rsidP="00A6202F">
            <w:pPr>
              <w:spacing w:after="200" w:line="276" w:lineRule="auto"/>
            </w:pPr>
            <w:r>
              <w:t>13.04</w:t>
            </w:r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C4"/>
    <w:rsid w:val="00686EC4"/>
    <w:rsid w:val="008E3A69"/>
    <w:rsid w:val="00D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3A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3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3A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3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2020-04-09T07:32:00Z</dcterms:created>
  <dcterms:modified xsi:type="dcterms:W3CDTF">2020-04-09T07:33:00Z</dcterms:modified>
</cp:coreProperties>
</file>