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DB7" w:rsidRDefault="00B52DB7" w:rsidP="00B52DB7">
      <w:pPr>
        <w:rPr>
          <w:b/>
          <w:sz w:val="28"/>
          <w:szCs w:val="28"/>
        </w:rPr>
      </w:pPr>
      <w:r>
        <w:rPr>
          <w:b/>
          <w:sz w:val="28"/>
          <w:szCs w:val="28"/>
        </w:rPr>
        <w:t>(В тетрадь тесты переписывать не надо,  записывать только ответы)</w:t>
      </w:r>
    </w:p>
    <w:p w:rsidR="000E5679" w:rsidRPr="00B52DB7" w:rsidRDefault="0071387D" w:rsidP="000E5679">
      <w:pPr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0E5679" w:rsidRPr="00177508">
        <w:rPr>
          <w:b/>
          <w:sz w:val="28"/>
          <w:szCs w:val="28"/>
        </w:rPr>
        <w:t>.04.</w:t>
      </w:r>
      <w:r w:rsidR="00005C2F">
        <w:rPr>
          <w:b/>
          <w:sz w:val="28"/>
          <w:szCs w:val="28"/>
        </w:rPr>
        <w:t xml:space="preserve">2020г.   </w:t>
      </w:r>
      <w:r w:rsidR="000E5679" w:rsidRPr="00177508">
        <w:rPr>
          <w:b/>
          <w:sz w:val="28"/>
          <w:szCs w:val="28"/>
        </w:rPr>
        <w:t xml:space="preserve"> Тема: «</w:t>
      </w:r>
      <w:r w:rsidR="00005C2F" w:rsidRPr="00B52DB7">
        <w:rPr>
          <w:b/>
          <w:sz w:val="28"/>
          <w:szCs w:val="28"/>
        </w:rPr>
        <w:t>Охранять природу – значит охранять жизнь Коррупция в сфере охраны     природы</w:t>
      </w:r>
      <w:r w:rsidR="000E5679" w:rsidRPr="00B52DB7">
        <w:rPr>
          <w:b/>
          <w:sz w:val="28"/>
          <w:szCs w:val="28"/>
        </w:rPr>
        <w:t>».</w:t>
      </w:r>
    </w:p>
    <w:p w:rsidR="000E5679" w:rsidRDefault="000E5679" w:rsidP="00B52DB7"/>
    <w:p w:rsidR="00A937DF" w:rsidRPr="00B52DB7" w:rsidRDefault="000E5679" w:rsidP="00B52DB7">
      <w:pPr>
        <w:pStyle w:val="a7"/>
        <w:numPr>
          <w:ilvl w:val="0"/>
          <w:numId w:val="3"/>
        </w:numPr>
        <w:shd w:val="clear" w:color="auto" w:fill="FFFFFF"/>
        <w:textAlignment w:val="baseline"/>
        <w:rPr>
          <w:b/>
          <w:sz w:val="28"/>
          <w:szCs w:val="28"/>
        </w:rPr>
      </w:pPr>
      <w:r w:rsidRPr="00B52DB7">
        <w:rPr>
          <w:b/>
          <w:sz w:val="28"/>
          <w:szCs w:val="28"/>
        </w:rPr>
        <w:t>Проверка Д/</w:t>
      </w:r>
      <w:proofErr w:type="gramStart"/>
      <w:r w:rsidRPr="00B52DB7">
        <w:rPr>
          <w:b/>
          <w:sz w:val="28"/>
          <w:szCs w:val="28"/>
        </w:rPr>
        <w:t>З</w:t>
      </w:r>
      <w:proofErr w:type="gramEnd"/>
      <w:r w:rsidRPr="00B52DB7">
        <w:rPr>
          <w:b/>
          <w:sz w:val="28"/>
          <w:szCs w:val="28"/>
        </w:rPr>
        <w:t xml:space="preserve"> :               </w:t>
      </w:r>
      <w:r w:rsidR="00A937DF" w:rsidRPr="00B52DB7">
        <w:rPr>
          <w:b/>
          <w:sz w:val="28"/>
          <w:szCs w:val="28"/>
        </w:rPr>
        <w:t>Тест</w:t>
      </w:r>
    </w:p>
    <w:p w:rsidR="00A937DF" w:rsidRDefault="00A937DF" w:rsidP="00A937DF">
      <w:pPr>
        <w:shd w:val="clear" w:color="auto" w:fill="FFFFFF"/>
        <w:textAlignment w:val="baseline"/>
        <w:rPr>
          <w:b/>
          <w:sz w:val="28"/>
          <w:szCs w:val="28"/>
        </w:rPr>
      </w:pPr>
    </w:p>
    <w:p w:rsidR="00A937DF" w:rsidRPr="00DE4527" w:rsidRDefault="000E5679" w:rsidP="00A937DF">
      <w:pPr>
        <w:shd w:val="clear" w:color="auto" w:fill="FFFFFF"/>
        <w:textAlignment w:val="baseline"/>
      </w:pPr>
      <w:r>
        <w:rPr>
          <w:b/>
          <w:sz w:val="28"/>
          <w:szCs w:val="28"/>
        </w:rPr>
        <w:t xml:space="preserve">  </w:t>
      </w:r>
      <w:r w:rsidR="00A937DF" w:rsidRPr="00DE4527">
        <w:rPr>
          <w:b/>
          <w:bCs/>
          <w:bdr w:val="none" w:sz="0" w:space="0" w:color="auto" w:frame="1"/>
        </w:rPr>
        <w:t>А</w:t>
      </w:r>
      <w:proofErr w:type="gramStart"/>
      <w:r w:rsidR="00A937DF" w:rsidRPr="00DE4527">
        <w:rPr>
          <w:b/>
          <w:bCs/>
          <w:bdr w:val="none" w:sz="0" w:space="0" w:color="auto" w:frame="1"/>
        </w:rPr>
        <w:t>1</w:t>
      </w:r>
      <w:proofErr w:type="gramEnd"/>
      <w:r w:rsidR="00A937DF" w:rsidRPr="00DE4527">
        <w:rPr>
          <w:b/>
          <w:bCs/>
          <w:bdr w:val="none" w:sz="0" w:space="0" w:color="auto" w:frame="1"/>
        </w:rPr>
        <w:t>.</w:t>
      </w:r>
      <w:r w:rsidR="00A937DF" w:rsidRPr="00DE4527">
        <w:t> Хозяйство, где основным источником существования являются выращиваемые собственными силами культурные растения и домашние животные</w:t>
      </w:r>
    </w:p>
    <w:p w:rsidR="00A937DF" w:rsidRPr="00DE4527" w:rsidRDefault="00A937DF" w:rsidP="00A937DF">
      <w:pPr>
        <w:shd w:val="clear" w:color="auto" w:fill="FFFFFF"/>
        <w:spacing w:after="390"/>
        <w:textAlignment w:val="baseline"/>
      </w:pPr>
      <w:r w:rsidRPr="00DE4527">
        <w:t>1) рыночное</w:t>
      </w:r>
      <w:r w:rsidRPr="00DE4527">
        <w:br/>
        <w:t>2) производящее</w:t>
      </w:r>
      <w:r w:rsidRPr="00DE4527">
        <w:br/>
        <w:t>3) рациональное</w:t>
      </w:r>
      <w:r w:rsidRPr="00DE4527">
        <w:br/>
        <w:t>4) технологичное</w:t>
      </w:r>
    </w:p>
    <w:p w:rsidR="00A937DF" w:rsidRPr="00DE4527" w:rsidRDefault="00A937DF" w:rsidP="00A937DF">
      <w:pPr>
        <w:shd w:val="clear" w:color="auto" w:fill="FFFFFF"/>
        <w:textAlignment w:val="baseline"/>
      </w:pPr>
      <w:r w:rsidRPr="00DE4527">
        <w:rPr>
          <w:b/>
          <w:bCs/>
          <w:bdr w:val="none" w:sz="0" w:space="0" w:color="auto" w:frame="1"/>
        </w:rPr>
        <w:t>А</w:t>
      </w:r>
      <w:proofErr w:type="gramStart"/>
      <w:r w:rsidRPr="00DE4527">
        <w:rPr>
          <w:b/>
          <w:bCs/>
          <w:bdr w:val="none" w:sz="0" w:space="0" w:color="auto" w:frame="1"/>
        </w:rPr>
        <w:t>2</w:t>
      </w:r>
      <w:proofErr w:type="gramEnd"/>
      <w:r w:rsidRPr="00DE4527">
        <w:rPr>
          <w:b/>
          <w:bCs/>
          <w:bdr w:val="none" w:sz="0" w:space="0" w:color="auto" w:frame="1"/>
        </w:rPr>
        <w:t>.</w:t>
      </w:r>
      <w:r w:rsidRPr="00DE4527">
        <w:t> К экологическим проблемам относится</w:t>
      </w:r>
    </w:p>
    <w:p w:rsidR="00A937DF" w:rsidRPr="00DE4527" w:rsidRDefault="00A937DF" w:rsidP="00A937DF">
      <w:pPr>
        <w:shd w:val="clear" w:color="auto" w:fill="FFFFFF"/>
        <w:spacing w:after="390"/>
        <w:textAlignment w:val="baseline"/>
      </w:pPr>
      <w:r w:rsidRPr="00DE4527">
        <w:t>1) загрязнение атмосферы</w:t>
      </w:r>
      <w:r w:rsidRPr="00DE4527">
        <w:br/>
        <w:t>2) снижение рождаемости</w:t>
      </w:r>
      <w:r w:rsidRPr="00DE4527">
        <w:br/>
        <w:t>3) снижение уровня жизни населения</w:t>
      </w:r>
      <w:r w:rsidRPr="00DE4527">
        <w:br/>
        <w:t>4) специализация труда в производстве</w:t>
      </w:r>
    </w:p>
    <w:p w:rsidR="00A937DF" w:rsidRPr="00DE4527" w:rsidRDefault="00A937DF" w:rsidP="00A937DF">
      <w:pPr>
        <w:shd w:val="clear" w:color="auto" w:fill="FFFFFF"/>
        <w:textAlignment w:val="baseline"/>
      </w:pPr>
      <w:r w:rsidRPr="00DE4527">
        <w:rPr>
          <w:b/>
          <w:bCs/>
          <w:bdr w:val="none" w:sz="0" w:space="0" w:color="auto" w:frame="1"/>
        </w:rPr>
        <w:t>A3.</w:t>
      </w:r>
      <w:r w:rsidRPr="00DE4527">
        <w:t> Причина экологических проблем</w:t>
      </w:r>
    </w:p>
    <w:p w:rsidR="00A937DF" w:rsidRPr="00DE4527" w:rsidRDefault="00A937DF" w:rsidP="00A937DF">
      <w:pPr>
        <w:shd w:val="clear" w:color="auto" w:fill="FFFFFF"/>
        <w:spacing w:after="390"/>
        <w:textAlignment w:val="baseline"/>
      </w:pPr>
      <w:r w:rsidRPr="00DE4527">
        <w:t>1) превращение обезьяны в человека</w:t>
      </w:r>
      <w:r w:rsidRPr="00DE4527">
        <w:br/>
        <w:t>2) появление новых видов животных</w:t>
      </w:r>
      <w:r w:rsidRPr="00DE4527">
        <w:br/>
        <w:t>3) усиление воздействия человека на природу</w:t>
      </w:r>
      <w:r w:rsidRPr="00DE4527">
        <w:br/>
        <w:t>4) занятие человека охотой и собирательством</w:t>
      </w:r>
    </w:p>
    <w:p w:rsidR="00A937DF" w:rsidRPr="00DE4527" w:rsidRDefault="00A937DF" w:rsidP="00A937DF">
      <w:pPr>
        <w:shd w:val="clear" w:color="auto" w:fill="FFFFFF"/>
        <w:textAlignment w:val="baseline"/>
      </w:pPr>
      <w:r w:rsidRPr="00DE4527">
        <w:rPr>
          <w:b/>
          <w:bCs/>
          <w:bdr w:val="none" w:sz="0" w:space="0" w:color="auto" w:frame="1"/>
        </w:rPr>
        <w:t>А</w:t>
      </w:r>
      <w:proofErr w:type="gramStart"/>
      <w:r w:rsidRPr="00DE4527">
        <w:rPr>
          <w:b/>
          <w:bCs/>
          <w:bdr w:val="none" w:sz="0" w:space="0" w:color="auto" w:frame="1"/>
        </w:rPr>
        <w:t>4</w:t>
      </w:r>
      <w:proofErr w:type="gramEnd"/>
      <w:r w:rsidRPr="00DE4527">
        <w:rPr>
          <w:b/>
          <w:bCs/>
          <w:bdr w:val="none" w:sz="0" w:space="0" w:color="auto" w:frame="1"/>
        </w:rPr>
        <w:t>.</w:t>
      </w:r>
      <w:r w:rsidRPr="00DE4527">
        <w:t> Одной из экологических проблем, существующей в крупных городах, является</w:t>
      </w:r>
    </w:p>
    <w:p w:rsidR="00A937DF" w:rsidRPr="00DE4527" w:rsidRDefault="00A937DF" w:rsidP="00A937DF">
      <w:pPr>
        <w:shd w:val="clear" w:color="auto" w:fill="FFFFFF"/>
        <w:spacing w:after="390"/>
        <w:textAlignment w:val="baseline"/>
      </w:pPr>
      <w:r w:rsidRPr="00DE4527">
        <w:t>1) исчезновение редких видов животных</w:t>
      </w:r>
      <w:r w:rsidRPr="00DE4527">
        <w:br/>
        <w:t>2) плохая работа общественного транспорта</w:t>
      </w:r>
      <w:r w:rsidRPr="00DE4527">
        <w:br/>
        <w:t>3) усиление естественного загрязнения атмосферы</w:t>
      </w:r>
      <w:r w:rsidRPr="00DE4527">
        <w:br/>
        <w:t>4) накапливание бытовых и промышленных отходов</w:t>
      </w:r>
    </w:p>
    <w:p w:rsidR="00A937DF" w:rsidRPr="00DE4527" w:rsidRDefault="00A937DF" w:rsidP="00A937DF">
      <w:pPr>
        <w:shd w:val="clear" w:color="auto" w:fill="FFFFFF"/>
        <w:textAlignment w:val="baseline"/>
      </w:pPr>
      <w:r w:rsidRPr="00DE4527">
        <w:rPr>
          <w:b/>
          <w:bCs/>
          <w:bdr w:val="none" w:sz="0" w:space="0" w:color="auto" w:frame="1"/>
        </w:rPr>
        <w:t>А5.</w:t>
      </w:r>
      <w:r w:rsidRPr="00DE4527">
        <w:t xml:space="preserve"> Сокращение лесов на планете приводит </w:t>
      </w:r>
      <w:proofErr w:type="gramStart"/>
      <w:r w:rsidRPr="00DE4527">
        <w:t>к</w:t>
      </w:r>
      <w:proofErr w:type="gramEnd"/>
    </w:p>
    <w:p w:rsidR="00A937DF" w:rsidRPr="00DE4527" w:rsidRDefault="00A937DF" w:rsidP="00A937DF">
      <w:pPr>
        <w:shd w:val="clear" w:color="auto" w:fill="FFFFFF"/>
        <w:spacing w:after="390"/>
        <w:textAlignment w:val="baseline"/>
      </w:pPr>
      <w:r w:rsidRPr="00DE4527">
        <w:t>1) улучшению пейзажа</w:t>
      </w:r>
      <w:r w:rsidRPr="00DE4527">
        <w:br/>
        <w:t>2) улучшению состояния биосферы</w:t>
      </w:r>
      <w:r w:rsidRPr="00DE4527">
        <w:br/>
        <w:t>3) увеличению загрязнения атмосферы</w:t>
      </w:r>
      <w:r w:rsidRPr="00DE4527">
        <w:br/>
        <w:t>4) прекращению использования ядохимикатов</w:t>
      </w:r>
    </w:p>
    <w:p w:rsidR="00A937DF" w:rsidRPr="00DE4527" w:rsidRDefault="00A937DF" w:rsidP="00A937DF">
      <w:pPr>
        <w:shd w:val="clear" w:color="auto" w:fill="FFFFFF"/>
        <w:textAlignment w:val="baseline"/>
      </w:pPr>
      <w:r w:rsidRPr="00DE4527">
        <w:rPr>
          <w:b/>
          <w:bCs/>
          <w:bdr w:val="none" w:sz="0" w:space="0" w:color="auto" w:frame="1"/>
        </w:rPr>
        <w:t>В</w:t>
      </w:r>
      <w:proofErr w:type="gramStart"/>
      <w:r w:rsidRPr="00DE4527">
        <w:rPr>
          <w:b/>
          <w:bCs/>
          <w:bdr w:val="none" w:sz="0" w:space="0" w:color="auto" w:frame="1"/>
        </w:rPr>
        <w:t>1</w:t>
      </w:r>
      <w:proofErr w:type="gramEnd"/>
      <w:r w:rsidRPr="00DE4527">
        <w:rPr>
          <w:b/>
          <w:bCs/>
          <w:bdr w:val="none" w:sz="0" w:space="0" w:color="auto" w:frame="1"/>
        </w:rPr>
        <w:t>.</w:t>
      </w:r>
      <w:r w:rsidRPr="00DE4527">
        <w:t> Найдите в приведенном списке неисчерпаемые природные ресурсы.</w:t>
      </w:r>
    </w:p>
    <w:p w:rsidR="000E5679" w:rsidRPr="00A937DF" w:rsidRDefault="00A937DF" w:rsidP="00A937DF">
      <w:pPr>
        <w:shd w:val="clear" w:color="auto" w:fill="FFFFFF"/>
        <w:spacing w:after="390"/>
        <w:textAlignment w:val="baseline"/>
      </w:pPr>
      <w:r w:rsidRPr="00DE4527">
        <w:t>1) газ</w:t>
      </w:r>
      <w:r w:rsidRPr="00DE4527">
        <w:br/>
        <w:t>2) вода</w:t>
      </w:r>
      <w:r w:rsidRPr="00DE4527">
        <w:br/>
        <w:t>3) почва</w:t>
      </w:r>
      <w:r w:rsidRPr="00DE4527">
        <w:br/>
        <w:t>4) энергия ветра</w:t>
      </w:r>
      <w:r w:rsidRPr="00DE4527">
        <w:br/>
        <w:t>5) космические ресурсы</w:t>
      </w:r>
    </w:p>
    <w:p w:rsidR="000E5679" w:rsidRPr="0071387D" w:rsidRDefault="000E5679" w:rsidP="0071387D">
      <w:pPr>
        <w:pStyle w:val="a7"/>
        <w:numPr>
          <w:ilvl w:val="0"/>
          <w:numId w:val="3"/>
        </w:numPr>
        <w:spacing w:after="200" w:line="276" w:lineRule="auto"/>
        <w:rPr>
          <w:b/>
          <w:sz w:val="28"/>
          <w:szCs w:val="28"/>
          <w:u w:val="single"/>
        </w:rPr>
      </w:pPr>
      <w:r w:rsidRPr="0071387D">
        <w:rPr>
          <w:b/>
          <w:sz w:val="28"/>
          <w:szCs w:val="28"/>
          <w:u w:val="single"/>
        </w:rPr>
        <w:t>Новая тема.</w:t>
      </w:r>
    </w:p>
    <w:p w:rsidR="000E5679" w:rsidRDefault="000E5679" w:rsidP="000E5679">
      <w:pPr>
        <w:ind w:left="360"/>
        <w:rPr>
          <w:b/>
        </w:rPr>
      </w:pPr>
      <w:r>
        <w:rPr>
          <w:b/>
        </w:rPr>
        <w:t xml:space="preserve">Прочитать </w:t>
      </w:r>
      <w:r w:rsidRPr="00022753">
        <w:rPr>
          <w:b/>
        </w:rPr>
        <w:t>§</w:t>
      </w:r>
      <w:r w:rsidR="0063608A">
        <w:rPr>
          <w:b/>
        </w:rPr>
        <w:t xml:space="preserve"> 16</w:t>
      </w:r>
    </w:p>
    <w:p w:rsidR="000E5679" w:rsidRDefault="000E5679" w:rsidP="000E5679">
      <w:pPr>
        <w:ind w:left="360"/>
        <w:rPr>
          <w:b/>
        </w:rPr>
      </w:pPr>
    </w:p>
    <w:p w:rsidR="00617884" w:rsidRDefault="000E5679" w:rsidP="00B52DB7">
      <w:pPr>
        <w:ind w:left="360"/>
        <w:rPr>
          <w:b/>
        </w:rPr>
      </w:pPr>
      <w:r>
        <w:rPr>
          <w:b/>
        </w:rPr>
        <w:t>Записать в тетради:</w:t>
      </w:r>
    </w:p>
    <w:p w:rsidR="00B52DB7" w:rsidRPr="00B52DB7" w:rsidRDefault="00B52DB7" w:rsidP="00B52DB7">
      <w:pPr>
        <w:jc w:val="both"/>
        <w:rPr>
          <w:bCs/>
          <w:color w:val="000000"/>
        </w:rPr>
      </w:pPr>
      <w:r w:rsidRPr="00B52DB7">
        <w:rPr>
          <w:b/>
        </w:rPr>
        <w:t>-</w:t>
      </w:r>
      <w:r w:rsidRPr="00B52DB7">
        <w:rPr>
          <w:b/>
          <w:bCs/>
          <w:color w:val="000000"/>
        </w:rPr>
        <w:t xml:space="preserve"> Безответственность </w:t>
      </w:r>
      <w:r>
        <w:rPr>
          <w:bCs/>
          <w:color w:val="000000"/>
        </w:rPr>
        <w:t>– не</w:t>
      </w:r>
      <w:r w:rsidRPr="00B52DB7">
        <w:rPr>
          <w:bCs/>
          <w:color w:val="000000"/>
        </w:rPr>
        <w:t>серьезное отношение к чему-либо</w:t>
      </w:r>
    </w:p>
    <w:p w:rsidR="00B52DB7" w:rsidRPr="00B52DB7" w:rsidRDefault="00B52DB7" w:rsidP="00B52DB7">
      <w:pPr>
        <w:jc w:val="both"/>
        <w:rPr>
          <w:bCs/>
        </w:rPr>
      </w:pPr>
      <w:r w:rsidRPr="00B52DB7">
        <w:rPr>
          <w:b/>
          <w:color w:val="000000"/>
        </w:rPr>
        <w:lastRenderedPageBreak/>
        <w:t>Мораль</w:t>
      </w:r>
      <w:r w:rsidRPr="00B52DB7">
        <w:rPr>
          <w:color w:val="000000"/>
        </w:rPr>
        <w:t xml:space="preserve"> - </w:t>
      </w:r>
      <w:r w:rsidRPr="00B52DB7">
        <w:rPr>
          <w:b/>
          <w:bCs/>
        </w:rPr>
        <w:t xml:space="preserve"> </w:t>
      </w:r>
      <w:r w:rsidRPr="00B52DB7">
        <w:rPr>
          <w:bCs/>
        </w:rPr>
        <w:t>это система правил и норм поведения, которые люди используют по отношению друг к другу и к обществу</w:t>
      </w:r>
    </w:p>
    <w:p w:rsidR="00B52DB7" w:rsidRPr="00B52DB7" w:rsidRDefault="00B52DB7" w:rsidP="00B52DB7">
      <w:pPr>
        <w:jc w:val="both"/>
        <w:rPr>
          <w:shd w:val="clear" w:color="auto" w:fill="FFFFFF"/>
        </w:rPr>
      </w:pPr>
      <w:r w:rsidRPr="00B52DB7">
        <w:rPr>
          <w:b/>
          <w:color w:val="000000"/>
        </w:rPr>
        <w:t>Экологическая мораль</w:t>
      </w:r>
      <w:r w:rsidRPr="00B52DB7">
        <w:rPr>
          <w:color w:val="000000"/>
        </w:rPr>
        <w:t xml:space="preserve"> - </w:t>
      </w:r>
      <w:r w:rsidRPr="00B52DB7">
        <w:rPr>
          <w:shd w:val="clear" w:color="auto" w:fill="FFFFFF"/>
        </w:rPr>
        <w:t>упорядоченная совокупность направленных на сохранение природы запретов, требований, обычаев, традиций, принятая и разделяемая в данном обществе</w:t>
      </w:r>
    </w:p>
    <w:p w:rsidR="00B52DB7" w:rsidRPr="00B52DB7" w:rsidRDefault="00B52DB7" w:rsidP="00B52DB7">
      <w:pPr>
        <w:rPr>
          <w:shd w:val="clear" w:color="auto" w:fill="FFFFFF"/>
        </w:rPr>
      </w:pPr>
      <w:r w:rsidRPr="00B52DB7">
        <w:rPr>
          <w:shd w:val="clear" w:color="auto" w:fill="FFFFFF"/>
        </w:rPr>
        <w:t>.</w:t>
      </w:r>
      <w:r w:rsidRPr="00B52DB7">
        <w:rPr>
          <w:rFonts w:ascii="Arial" w:hAnsi="Arial" w:cs="Arial"/>
          <w:shd w:val="clear" w:color="auto" w:fill="FFFFFF"/>
        </w:rPr>
        <w:t xml:space="preserve"> </w:t>
      </w:r>
      <w:r w:rsidRPr="00B52DB7">
        <w:rPr>
          <w:b/>
          <w:shd w:val="clear" w:color="auto" w:fill="FFFFFF"/>
        </w:rPr>
        <w:t>Основные принципы экологической морали:</w:t>
      </w:r>
      <w:r w:rsidRPr="00B52DB7">
        <w:br/>
      </w:r>
      <w:r w:rsidRPr="00B52DB7">
        <w:rPr>
          <w:shd w:val="clear" w:color="auto" w:fill="FFFFFF"/>
        </w:rPr>
        <w:t xml:space="preserve">- не навреди; </w:t>
      </w:r>
      <w:r w:rsidRPr="00B52DB7">
        <w:br/>
      </w:r>
      <w:r w:rsidRPr="00B52DB7">
        <w:rPr>
          <w:shd w:val="clear" w:color="auto" w:fill="FFFFFF"/>
        </w:rPr>
        <w:t xml:space="preserve">- соблюдение прав природы; </w:t>
      </w:r>
      <w:r w:rsidRPr="00B52DB7">
        <w:br/>
      </w:r>
      <w:r w:rsidRPr="00B52DB7">
        <w:rPr>
          <w:shd w:val="clear" w:color="auto" w:fill="FFFFFF"/>
        </w:rPr>
        <w:t xml:space="preserve">- компенсация ущерба; </w:t>
      </w:r>
      <w:r w:rsidRPr="00B52DB7">
        <w:br/>
      </w:r>
      <w:r w:rsidRPr="00B52DB7">
        <w:rPr>
          <w:shd w:val="clear" w:color="auto" w:fill="FFFFFF"/>
        </w:rPr>
        <w:t>- не вмешательство</w:t>
      </w:r>
    </w:p>
    <w:p w:rsidR="00B52DB7" w:rsidRPr="00B52DB7" w:rsidRDefault="00B52DB7" w:rsidP="00B52DB7">
      <w:pPr>
        <w:jc w:val="both"/>
        <w:rPr>
          <w:bCs/>
          <w:color w:val="000000"/>
        </w:rPr>
      </w:pPr>
      <w:r>
        <w:rPr>
          <w:bCs/>
        </w:rPr>
        <w:t xml:space="preserve">Записать </w:t>
      </w:r>
      <w:r w:rsidRPr="00B52DB7">
        <w:rPr>
          <w:bCs/>
        </w:rPr>
        <w:t xml:space="preserve"> портрет безответственного человека?</w:t>
      </w:r>
    </w:p>
    <w:p w:rsidR="00B52DB7" w:rsidRPr="00B52DB7" w:rsidRDefault="00B52DB7" w:rsidP="00B52DB7">
      <w:pPr>
        <w:jc w:val="both"/>
        <w:rPr>
          <w:color w:val="000000"/>
        </w:rPr>
      </w:pPr>
      <w:r w:rsidRPr="00B52DB7">
        <w:rPr>
          <w:noProof/>
          <w:color w:val="000000"/>
        </w:rPr>
        <w:drawing>
          <wp:inline distT="0" distB="0" distL="0" distR="0" wp14:anchorId="6AF6FBD2" wp14:editId="20279AE8">
            <wp:extent cx="3909841" cy="1310054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474" cy="1312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DB7" w:rsidRPr="00B52DB7" w:rsidRDefault="00B52DB7" w:rsidP="00B52DB7">
      <w:pPr>
        <w:jc w:val="both"/>
        <w:rPr>
          <w:color w:val="000000"/>
        </w:rPr>
      </w:pPr>
    </w:p>
    <w:p w:rsidR="00B52DB7" w:rsidRDefault="003A6FEE" w:rsidP="00B52DB7">
      <w:pPr>
        <w:ind w:left="360"/>
        <w:rPr>
          <w:b/>
        </w:rPr>
      </w:pPr>
      <w:r>
        <w:rPr>
          <w:b/>
        </w:rPr>
        <w:t xml:space="preserve">- </w:t>
      </w:r>
    </w:p>
    <w:p w:rsidR="000E5679" w:rsidRDefault="000E5679" w:rsidP="002D4EAE"/>
    <w:p w:rsidR="003A6FEE" w:rsidRPr="0071387D" w:rsidRDefault="00617884" w:rsidP="0071387D">
      <w:pPr>
        <w:pStyle w:val="a7"/>
        <w:numPr>
          <w:ilvl w:val="0"/>
          <w:numId w:val="3"/>
        </w:numPr>
        <w:jc w:val="both"/>
        <w:rPr>
          <w:b/>
          <w:color w:val="000000"/>
          <w:u w:val="single"/>
        </w:rPr>
      </w:pPr>
      <w:bookmarkStart w:id="0" w:name="_GoBack"/>
      <w:bookmarkEnd w:id="0"/>
      <w:r w:rsidRPr="0071387D">
        <w:rPr>
          <w:b/>
          <w:sz w:val="28"/>
          <w:szCs w:val="28"/>
          <w:u w:val="single"/>
        </w:rPr>
        <w:t>Д/з</w:t>
      </w:r>
      <w:r w:rsidRPr="0071387D">
        <w:rPr>
          <w:b/>
          <w:u w:val="single"/>
        </w:rPr>
        <w:t xml:space="preserve"> §</w:t>
      </w:r>
      <w:r w:rsidR="003A6FEE" w:rsidRPr="0071387D">
        <w:rPr>
          <w:b/>
        </w:rPr>
        <w:t>16</w:t>
      </w:r>
      <w:r w:rsidR="009C4A17" w:rsidRPr="0071387D">
        <w:rPr>
          <w:b/>
        </w:rPr>
        <w:t xml:space="preserve">  </w:t>
      </w:r>
      <w:r w:rsidR="003A6FEE" w:rsidRPr="0071387D">
        <w:rPr>
          <w:b/>
          <w:color w:val="000000"/>
          <w:u w:val="single"/>
        </w:rPr>
        <w:t>заполнить таблицу</w:t>
      </w:r>
    </w:p>
    <w:p w:rsidR="003A6FEE" w:rsidRDefault="003A6FEE" w:rsidP="003A6FEE">
      <w:pPr>
        <w:jc w:val="both"/>
        <w:rPr>
          <w:color w:val="000000"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07"/>
        <w:gridCol w:w="4709"/>
      </w:tblGrid>
      <w:tr w:rsidR="003A6FEE" w:rsidRPr="008E78A5" w:rsidTr="003A6FEE">
        <w:trPr>
          <w:trHeight w:val="577"/>
        </w:trPr>
        <w:tc>
          <w:tcPr>
            <w:tcW w:w="4707" w:type="dxa"/>
          </w:tcPr>
          <w:p w:rsidR="003A6FEE" w:rsidRPr="003A6FEE" w:rsidRDefault="003A6FEE" w:rsidP="00AC5DC7">
            <w:pPr>
              <w:jc w:val="both"/>
              <w:rPr>
                <w:b/>
                <w:color w:val="000000"/>
              </w:rPr>
            </w:pPr>
            <w:r w:rsidRPr="003A6FEE">
              <w:rPr>
                <w:b/>
                <w:color w:val="000000"/>
              </w:rPr>
              <w:t>Сторонники господства над природой</w:t>
            </w:r>
          </w:p>
        </w:tc>
        <w:tc>
          <w:tcPr>
            <w:tcW w:w="4709" w:type="dxa"/>
          </w:tcPr>
          <w:p w:rsidR="003A6FEE" w:rsidRPr="003A6FEE" w:rsidRDefault="003A6FEE" w:rsidP="00AC5DC7">
            <w:pPr>
              <w:jc w:val="both"/>
              <w:rPr>
                <w:b/>
                <w:color w:val="000000"/>
              </w:rPr>
            </w:pPr>
            <w:r w:rsidRPr="003A6FEE">
              <w:rPr>
                <w:b/>
                <w:color w:val="000000"/>
              </w:rPr>
              <w:t>Сторонники сотрудничества с природой</w:t>
            </w:r>
          </w:p>
        </w:tc>
      </w:tr>
      <w:tr w:rsidR="003A6FEE" w:rsidRPr="008E78A5" w:rsidTr="003A6FEE">
        <w:trPr>
          <w:trHeight w:val="4268"/>
        </w:trPr>
        <w:tc>
          <w:tcPr>
            <w:tcW w:w="4707" w:type="dxa"/>
          </w:tcPr>
          <w:p w:rsidR="003A6FEE" w:rsidRDefault="003A6FEE" w:rsidP="00AC5D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(Пример) </w:t>
            </w:r>
          </w:p>
          <w:p w:rsidR="003A6FEE" w:rsidRDefault="003A6FEE" w:rsidP="003A6FEE">
            <w:pPr>
              <w:jc w:val="both"/>
            </w:pPr>
            <w:r>
              <w:rPr>
                <w:color w:val="000000"/>
              </w:rPr>
              <w:t xml:space="preserve">- </w:t>
            </w:r>
            <w:r w:rsidRPr="003A6FEE">
              <w:rPr>
                <w:color w:val="000000"/>
              </w:rPr>
              <w:t>Человек — царь и властелин при</w:t>
            </w:r>
            <w:r w:rsidRPr="003A6FEE">
              <w:rPr>
                <w:color w:val="000000"/>
              </w:rPr>
              <w:softHyphen/>
              <w:t>роды и может распоряжаться ее богатствами, как ему заблагорас</w:t>
            </w:r>
            <w:r w:rsidRPr="003A6FEE">
              <w:rPr>
                <w:color w:val="000000"/>
              </w:rPr>
              <w:softHyphen/>
              <w:t>судится.</w:t>
            </w:r>
          </w:p>
          <w:p w:rsidR="003A6FEE" w:rsidRDefault="003A6FEE" w:rsidP="003A6FEE">
            <w:pPr>
              <w:jc w:val="both"/>
            </w:pPr>
            <w:r>
              <w:t xml:space="preserve">- </w:t>
            </w:r>
          </w:p>
          <w:p w:rsidR="003A6FEE" w:rsidRDefault="003A6FEE" w:rsidP="003A6FEE">
            <w:pPr>
              <w:jc w:val="both"/>
            </w:pPr>
            <w:r>
              <w:t>-</w:t>
            </w:r>
          </w:p>
          <w:p w:rsidR="003A6FEE" w:rsidRPr="003A6FEE" w:rsidRDefault="003A6FEE" w:rsidP="003A6FEE">
            <w:pPr>
              <w:jc w:val="both"/>
            </w:pPr>
            <w:r>
              <w:t>-</w:t>
            </w:r>
          </w:p>
          <w:p w:rsidR="003A6FEE" w:rsidRDefault="003A6FEE" w:rsidP="00AC5DC7">
            <w:pPr>
              <w:jc w:val="both"/>
              <w:rPr>
                <w:color w:val="000000"/>
              </w:rPr>
            </w:pPr>
          </w:p>
          <w:p w:rsidR="003A6FEE" w:rsidRPr="003A6FEE" w:rsidRDefault="003A6FEE" w:rsidP="003A6FEE">
            <w:pPr>
              <w:pStyle w:val="a7"/>
              <w:jc w:val="both"/>
              <w:rPr>
                <w:color w:val="000000"/>
              </w:rPr>
            </w:pPr>
          </w:p>
        </w:tc>
        <w:tc>
          <w:tcPr>
            <w:tcW w:w="4709" w:type="dxa"/>
          </w:tcPr>
          <w:p w:rsidR="003A6FEE" w:rsidRDefault="003A6FEE" w:rsidP="00AC5D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(Пример) </w:t>
            </w:r>
          </w:p>
          <w:p w:rsidR="003A6FEE" w:rsidRPr="003A6FEE" w:rsidRDefault="003A6FEE" w:rsidP="00AC5DC7">
            <w:pPr>
              <w:jc w:val="both"/>
            </w:pPr>
            <w:r>
              <w:rPr>
                <w:color w:val="000000"/>
              </w:rPr>
              <w:t xml:space="preserve">- </w:t>
            </w:r>
            <w:r w:rsidRPr="003A6FEE">
              <w:rPr>
                <w:color w:val="000000"/>
              </w:rPr>
              <w:t>Человек — часть природы.</w:t>
            </w:r>
          </w:p>
          <w:p w:rsidR="003A6FEE" w:rsidRDefault="003A6FEE" w:rsidP="00AC5D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3A6FEE" w:rsidRDefault="003A6FEE" w:rsidP="00AC5D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3A6FEE" w:rsidRPr="003A6FEE" w:rsidRDefault="003A6FEE" w:rsidP="00AC5D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617884" w:rsidRPr="002D4EAE" w:rsidRDefault="00617884" w:rsidP="0071387D">
      <w:pPr>
        <w:pStyle w:val="a7"/>
        <w:ind w:left="644"/>
      </w:pPr>
    </w:p>
    <w:sectPr w:rsidR="00617884" w:rsidRPr="002D4EAE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C422B"/>
    <w:multiLevelType w:val="hybridMultilevel"/>
    <w:tmpl w:val="C5DC2AC0"/>
    <w:lvl w:ilvl="0" w:tplc="7BBECEF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04B63"/>
    <w:multiLevelType w:val="hybridMultilevel"/>
    <w:tmpl w:val="C5DC2AC0"/>
    <w:lvl w:ilvl="0" w:tplc="7BBECEF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A06F7"/>
    <w:multiLevelType w:val="hybridMultilevel"/>
    <w:tmpl w:val="DE8A03A4"/>
    <w:lvl w:ilvl="0" w:tplc="E310A2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51A3B"/>
    <w:multiLevelType w:val="hybridMultilevel"/>
    <w:tmpl w:val="AAF4B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05C2F"/>
    <w:rsid w:val="00026CA8"/>
    <w:rsid w:val="000E5679"/>
    <w:rsid w:val="00137C19"/>
    <w:rsid w:val="001654CB"/>
    <w:rsid w:val="002D4EAE"/>
    <w:rsid w:val="003A6FEE"/>
    <w:rsid w:val="00475362"/>
    <w:rsid w:val="005F12C5"/>
    <w:rsid w:val="00617884"/>
    <w:rsid w:val="0063608A"/>
    <w:rsid w:val="00673560"/>
    <w:rsid w:val="0071387D"/>
    <w:rsid w:val="0073746D"/>
    <w:rsid w:val="007E6D96"/>
    <w:rsid w:val="00843028"/>
    <w:rsid w:val="009418D8"/>
    <w:rsid w:val="009C4A17"/>
    <w:rsid w:val="00A937DF"/>
    <w:rsid w:val="00B52DB7"/>
    <w:rsid w:val="00B57C5B"/>
    <w:rsid w:val="00BC41A3"/>
    <w:rsid w:val="00C10670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E5679"/>
    <w:pPr>
      <w:ind w:left="720"/>
      <w:contextualSpacing/>
    </w:pPr>
  </w:style>
  <w:style w:type="paragraph" w:customStyle="1" w:styleId="c1">
    <w:name w:val="c1"/>
    <w:basedOn w:val="a"/>
    <w:rsid w:val="000E5679"/>
    <w:pPr>
      <w:spacing w:before="100" w:beforeAutospacing="1" w:after="100" w:afterAutospacing="1"/>
    </w:pPr>
  </w:style>
  <w:style w:type="character" w:customStyle="1" w:styleId="c3">
    <w:name w:val="c3"/>
    <w:basedOn w:val="a0"/>
    <w:rsid w:val="000E5679"/>
  </w:style>
  <w:style w:type="character" w:customStyle="1" w:styleId="c0">
    <w:name w:val="c0"/>
    <w:basedOn w:val="a0"/>
    <w:rsid w:val="000E5679"/>
  </w:style>
  <w:style w:type="paragraph" w:styleId="a8">
    <w:name w:val="Balloon Text"/>
    <w:basedOn w:val="a"/>
    <w:link w:val="a9"/>
    <w:uiPriority w:val="99"/>
    <w:semiHidden/>
    <w:unhideWhenUsed/>
    <w:rsid w:val="00B52D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2D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E5679"/>
    <w:pPr>
      <w:ind w:left="720"/>
      <w:contextualSpacing/>
    </w:pPr>
  </w:style>
  <w:style w:type="paragraph" w:customStyle="1" w:styleId="c1">
    <w:name w:val="c1"/>
    <w:basedOn w:val="a"/>
    <w:rsid w:val="000E5679"/>
    <w:pPr>
      <w:spacing w:before="100" w:beforeAutospacing="1" w:after="100" w:afterAutospacing="1"/>
    </w:pPr>
  </w:style>
  <w:style w:type="character" w:customStyle="1" w:styleId="c3">
    <w:name w:val="c3"/>
    <w:basedOn w:val="a0"/>
    <w:rsid w:val="000E5679"/>
  </w:style>
  <w:style w:type="character" w:customStyle="1" w:styleId="c0">
    <w:name w:val="c0"/>
    <w:basedOn w:val="a0"/>
    <w:rsid w:val="000E5679"/>
  </w:style>
  <w:style w:type="paragraph" w:styleId="a8">
    <w:name w:val="Balloon Text"/>
    <w:basedOn w:val="a"/>
    <w:link w:val="a9"/>
    <w:uiPriority w:val="99"/>
    <w:semiHidden/>
    <w:unhideWhenUsed/>
    <w:rsid w:val="00B52D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2D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52F1B-D8EC-44F2-9927-3EDFC41C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6</cp:revision>
  <cp:lastPrinted>2019-12-18T06:40:00Z</cp:lastPrinted>
  <dcterms:created xsi:type="dcterms:W3CDTF">2020-04-08T11:01:00Z</dcterms:created>
  <dcterms:modified xsi:type="dcterms:W3CDTF">2020-04-18T07:30:00Z</dcterms:modified>
</cp:coreProperties>
</file>