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A8" w:rsidRPr="00ED129B" w:rsidRDefault="000A0B2A" w:rsidP="002D4EA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2455D" w:rsidRPr="00294EC6">
        <w:rPr>
          <w:b/>
          <w:sz w:val="28"/>
          <w:szCs w:val="28"/>
        </w:rPr>
        <w:t>.04.</w:t>
      </w:r>
      <w:r w:rsidR="0057444B">
        <w:rPr>
          <w:b/>
          <w:sz w:val="28"/>
          <w:szCs w:val="28"/>
        </w:rPr>
        <w:t>2020г.</w:t>
      </w:r>
      <w:r w:rsidR="0032455D" w:rsidRPr="00294EC6">
        <w:rPr>
          <w:b/>
          <w:sz w:val="28"/>
          <w:szCs w:val="28"/>
        </w:rPr>
        <w:t xml:space="preserve">  </w:t>
      </w:r>
      <w:r w:rsidR="0032455D" w:rsidRPr="00ED129B">
        <w:rPr>
          <w:b/>
          <w:sz w:val="28"/>
          <w:szCs w:val="28"/>
        </w:rPr>
        <w:t xml:space="preserve"> Тема: «</w:t>
      </w:r>
      <w:r w:rsidRPr="000A0B2A">
        <w:rPr>
          <w:b/>
          <w:sz w:val="28"/>
          <w:szCs w:val="28"/>
        </w:rPr>
        <w:t>Современные религии, как они появились</w:t>
      </w:r>
      <w:proofErr w:type="gramStart"/>
      <w:r w:rsidR="0032455D" w:rsidRPr="00ED129B">
        <w:rPr>
          <w:b/>
          <w:sz w:val="28"/>
          <w:szCs w:val="28"/>
        </w:rPr>
        <w:t>.»</w:t>
      </w:r>
      <w:proofErr w:type="gramEnd"/>
    </w:p>
    <w:p w:rsidR="00294EC6" w:rsidRPr="00ED129B" w:rsidRDefault="00294EC6" w:rsidP="002D4EAE">
      <w:pPr>
        <w:rPr>
          <w:b/>
          <w:sz w:val="28"/>
          <w:szCs w:val="28"/>
        </w:rPr>
      </w:pPr>
    </w:p>
    <w:p w:rsidR="00294EC6" w:rsidRPr="0057444B" w:rsidRDefault="00294EC6" w:rsidP="00294EC6">
      <w:pPr>
        <w:pStyle w:val="a9"/>
        <w:numPr>
          <w:ilvl w:val="0"/>
          <w:numId w:val="1"/>
        </w:numPr>
        <w:shd w:val="clear" w:color="auto" w:fill="FFFFFF"/>
        <w:rPr>
          <w:b/>
          <w:sz w:val="28"/>
          <w:szCs w:val="28"/>
        </w:rPr>
      </w:pPr>
      <w:r w:rsidRPr="0057444B">
        <w:rPr>
          <w:b/>
          <w:sz w:val="28"/>
          <w:szCs w:val="28"/>
        </w:rPr>
        <w:t>Новая Тема</w:t>
      </w:r>
    </w:p>
    <w:p w:rsidR="0057444B" w:rsidRPr="0057444B" w:rsidRDefault="0057444B" w:rsidP="0057444B">
      <w:pPr>
        <w:pStyle w:val="1"/>
        <w:shd w:val="clear" w:color="auto" w:fill="FFFFFF"/>
        <w:spacing w:before="0"/>
        <w:contextualSpacing/>
        <w:jc w:val="both"/>
        <w:rPr>
          <w:rFonts w:ascii="Times New Roman" w:hAnsi="Times New Roman" w:cs="Times New Roman"/>
          <w:bCs w:val="0"/>
          <w:caps/>
          <w:color w:val="1B1D1D"/>
        </w:rPr>
      </w:pPr>
      <w:r w:rsidRPr="0057444B">
        <w:rPr>
          <w:rFonts w:ascii="Times New Roman" w:hAnsi="Times New Roman" w:cs="Times New Roman"/>
          <w:bCs w:val="0"/>
          <w:caps/>
          <w:color w:val="000000"/>
        </w:rPr>
        <w:t>ВОЗНИКНОВЕНИе РЕЛИГИЙ притча.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Где то в горах была расположена одна деревня, все жители верили в Бога.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Каждый был уверен, что он существует, но никто не знал, как он выглядит. В деревне из поколения в поколение передавалась легенда, что </w:t>
      </w:r>
      <w:r w:rsidRPr="0057444B">
        <w:rPr>
          <w:rStyle w:val="a5"/>
          <w:rFonts w:eastAsiaTheme="majorEastAsia"/>
          <w:color w:val="000000"/>
        </w:rPr>
        <w:t>Бог</w:t>
      </w:r>
      <w:r w:rsidRPr="0057444B">
        <w:rPr>
          <w:color w:val="000000"/>
        </w:rPr>
        <w:t> живет за высокими горами, в море. И вот однажды</w:t>
      </w:r>
      <w:r w:rsidRPr="0057444B">
        <w:rPr>
          <w:color w:val="272A2A"/>
        </w:rPr>
        <w:t xml:space="preserve"> </w:t>
      </w:r>
      <w:r w:rsidRPr="0057444B">
        <w:rPr>
          <w:color w:val="000000"/>
        </w:rPr>
        <w:t xml:space="preserve">нашелся смельчак и отправился в путь. 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Когда он достиг моря. И он увидел рыбу и поспешил всем рассказать, что Бог выглядит как рыба.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Жители поверили ему и с тех пор стали поклонятся Богу-рыбе.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Прошло много лет. Поколения сменялись, вера в Бога оставалось такой же крепкой. Но однажды один юноша, решился на путешествие. Он отправился в путь, в надежде самому увидеть Бога-рыбу.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Когда юноша вернулся</w:t>
      </w:r>
      <w:r>
        <w:rPr>
          <w:color w:val="000000"/>
        </w:rPr>
        <w:t>,</w:t>
      </w:r>
      <w:r w:rsidRPr="0057444B">
        <w:rPr>
          <w:color w:val="000000"/>
        </w:rPr>
        <w:t xml:space="preserve"> то стал утверждать, что он не видел Бога-рыбу, а увидел Бога-осьминога, и что первый путешественник ошибся.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 xml:space="preserve">Все жители деревни </w:t>
      </w:r>
      <w:proofErr w:type="gramStart"/>
      <w:r w:rsidRPr="0057444B">
        <w:rPr>
          <w:color w:val="000000"/>
        </w:rPr>
        <w:t>всполошились</w:t>
      </w:r>
      <w:proofErr w:type="gramEnd"/>
      <w:r w:rsidRPr="0057444B">
        <w:rPr>
          <w:color w:val="000000"/>
        </w:rPr>
        <w:t xml:space="preserve"> и возник спор: кто же прав, действительно ли ошибся первый путешественник? Тогда решили отправить третьего </w:t>
      </w:r>
      <w:proofErr w:type="spellStart"/>
      <w:r w:rsidRPr="0057444B">
        <w:rPr>
          <w:color w:val="000000"/>
        </w:rPr>
        <w:t>смельчика</w:t>
      </w:r>
      <w:proofErr w:type="spellEnd"/>
      <w:r w:rsidRPr="0057444B">
        <w:rPr>
          <w:color w:val="000000"/>
        </w:rPr>
        <w:t>, чтобы все сомнения развеялись.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Пока третий смельчак был в своем нелегком путешествии к морю, жители деревни разделились на два лагеря: одни верили в Бога-рыбу, а другие Бога-осьминога.</w:t>
      </w: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272A2A"/>
        </w:rPr>
      </w:pPr>
      <w:r w:rsidRPr="0057444B">
        <w:rPr>
          <w:color w:val="000000"/>
        </w:rPr>
        <w:t>Когда же, наконец, третий путешественник вернулся, конфликт разгорелся с новой силой. Вернувшийся смельчак утверждал, что первые два были неправы и Бог выглядит как кит.</w:t>
      </w:r>
    </w:p>
    <w:p w:rsid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b/>
          <w:color w:val="000000"/>
        </w:rPr>
      </w:pPr>
    </w:p>
    <w:p w:rsidR="0057444B" w:rsidRPr="0057444B" w:rsidRDefault="0057444B" w:rsidP="0057444B">
      <w:pPr>
        <w:pStyle w:val="a4"/>
        <w:shd w:val="clear" w:color="auto" w:fill="FFFFFF"/>
        <w:spacing w:before="180" w:beforeAutospacing="0" w:after="180" w:afterAutospacing="0"/>
        <w:contextualSpacing/>
        <w:jc w:val="both"/>
        <w:rPr>
          <w:color w:val="000000"/>
        </w:rPr>
      </w:pPr>
      <w:r w:rsidRPr="0057444B">
        <w:rPr>
          <w:color w:val="000000"/>
        </w:rPr>
        <w:t>Бог у каждого свой. Каждый, кто отправится на его поиски, найдет его. Смело можно сказать, что все правы, надо только уметь принять это.</w:t>
      </w:r>
    </w:p>
    <w:p w:rsidR="0057444B" w:rsidRPr="0057444B" w:rsidRDefault="0057444B" w:rsidP="0057444B">
      <w:pPr>
        <w:ind w:left="357"/>
        <w:contextualSpacing/>
      </w:pPr>
      <w:r w:rsidRPr="0057444B">
        <w:t>Поэтому в мире существует много религий. Но ответ в разных религиях такой</w:t>
      </w:r>
      <w:r>
        <w:rPr>
          <w:b/>
        </w:rPr>
        <w:t>: Увидеть Бога не</w:t>
      </w:r>
      <w:r w:rsidRPr="0057444B">
        <w:rPr>
          <w:b/>
        </w:rPr>
        <w:t>возможно. Но он создал мир и человека.</w:t>
      </w:r>
    </w:p>
    <w:p w:rsidR="0057444B" w:rsidRPr="0057444B" w:rsidRDefault="0057444B" w:rsidP="0057444B">
      <w:pPr>
        <w:ind w:left="357"/>
        <w:contextualSpacing/>
      </w:pPr>
      <w:r w:rsidRPr="0057444B">
        <w:t xml:space="preserve">Но жили на земле люди, которые слышали голос Божий. </w:t>
      </w:r>
      <w:r w:rsidRPr="0057444B">
        <w:rPr>
          <w:b/>
        </w:rPr>
        <w:t>Их называли ПРОРОКАМИ – вестник бога</w:t>
      </w:r>
      <w:proofErr w:type="gramStart"/>
      <w:r w:rsidRPr="0057444B">
        <w:rPr>
          <w:b/>
        </w:rPr>
        <w:t>.</w:t>
      </w:r>
      <w:proofErr w:type="gramEnd"/>
      <w:r w:rsidRPr="0057444B">
        <w:rPr>
          <w:b/>
        </w:rPr>
        <w:t xml:space="preserve"> </w:t>
      </w:r>
      <w:r w:rsidRPr="0057444B">
        <w:t>(</w:t>
      </w:r>
      <w:proofErr w:type="gramStart"/>
      <w:r w:rsidRPr="0057444B">
        <w:t>ч</w:t>
      </w:r>
      <w:proofErr w:type="gramEnd"/>
      <w:r w:rsidRPr="0057444B">
        <w:t>еловек, через которого Бог передает людям свою волю.)</w:t>
      </w:r>
    </w:p>
    <w:p w:rsidR="0057444B" w:rsidRPr="0057444B" w:rsidRDefault="0057444B" w:rsidP="0057444B">
      <w:pPr>
        <w:ind w:left="357"/>
        <w:contextualSpacing/>
      </w:pPr>
      <w:r w:rsidRPr="0057444B">
        <w:t>Они стали основателями религий.</w:t>
      </w:r>
    </w:p>
    <w:p w:rsidR="0057444B" w:rsidRPr="0057444B" w:rsidRDefault="0057444B" w:rsidP="0057444B">
      <w:pPr>
        <w:ind w:left="357"/>
        <w:contextualSpacing/>
      </w:pPr>
    </w:p>
    <w:p w:rsidR="0057444B" w:rsidRPr="0057444B" w:rsidRDefault="0057444B" w:rsidP="0057444B">
      <w:pPr>
        <w:ind w:left="357"/>
        <w:contextualSpacing/>
        <w:rPr>
          <w:b/>
        </w:rPr>
      </w:pPr>
      <w:r w:rsidRPr="0057444B">
        <w:rPr>
          <w:b/>
        </w:rPr>
        <w:t>Одна из современных религий Буддизм.</w:t>
      </w:r>
    </w:p>
    <w:p w:rsidR="0057444B" w:rsidRPr="0057444B" w:rsidRDefault="0057444B" w:rsidP="0057444B">
      <w:pPr>
        <w:ind w:left="357"/>
        <w:contextualSpacing/>
      </w:pPr>
      <w:r w:rsidRPr="0057444B">
        <w:t>Возник</w:t>
      </w:r>
      <w:r>
        <w:t xml:space="preserve"> в Индии</w:t>
      </w:r>
      <w:r w:rsidRPr="0057444B">
        <w:t xml:space="preserve"> около 2.5 тыс. лет назад. Его основатель Будда – «Просветлённый высшим знанием». В детстве Будда </w:t>
      </w:r>
      <w:proofErr w:type="gramStart"/>
      <w:r w:rsidRPr="0057444B">
        <w:t>жил</w:t>
      </w:r>
      <w:proofErr w:type="gramEnd"/>
      <w:r w:rsidRPr="0057444B">
        <w:t xml:space="preserve"> не зная нужды. Но когда он стал взрослым, он понял, что жизнь полна страданий. В 29 лет он ушел из дома и стал отшельником. В 35 лет Будда 7 недель провел без еды и питья. В это время ему открылись законы создания мира. У Будды появились ученики. Он учил их все желания, которые можно достичь за счет других людей. Религия буддизма призывает к скромной жизни. </w:t>
      </w:r>
    </w:p>
    <w:p w:rsidR="0057444B" w:rsidRPr="0057444B" w:rsidRDefault="0057444B" w:rsidP="0057444B">
      <w:pPr>
        <w:ind w:left="357"/>
        <w:contextualSpacing/>
      </w:pPr>
      <w:proofErr w:type="gramStart"/>
      <w:r w:rsidRPr="0057444B">
        <w:t>Храмы</w:t>
      </w:r>
      <w:proofErr w:type="gramEnd"/>
      <w:r w:rsidRPr="0057444B">
        <w:t xml:space="preserve"> где поклоняются Будде называют пагодами, дацанами.</w:t>
      </w:r>
    </w:p>
    <w:p w:rsidR="0057444B" w:rsidRPr="0057444B" w:rsidRDefault="0057444B" w:rsidP="0057444B">
      <w:pPr>
        <w:ind w:left="357"/>
        <w:contextualSpacing/>
      </w:pPr>
      <w:r w:rsidRPr="0057444B">
        <w:t>Где находится знаменитый храм Буддистов у нас в Бурятии?</w:t>
      </w:r>
    </w:p>
    <w:p w:rsidR="0057444B" w:rsidRPr="0057444B" w:rsidRDefault="0057444B" w:rsidP="0057444B">
      <w:pPr>
        <w:ind w:left="357"/>
        <w:contextualSpacing/>
      </w:pPr>
    </w:p>
    <w:p w:rsidR="0057444B" w:rsidRPr="0057444B" w:rsidRDefault="0057444B" w:rsidP="0057444B">
      <w:pPr>
        <w:ind w:left="357"/>
        <w:contextualSpacing/>
        <w:rPr>
          <w:b/>
        </w:rPr>
      </w:pPr>
      <w:r w:rsidRPr="0057444B">
        <w:rPr>
          <w:b/>
        </w:rPr>
        <w:t>Следующая современная религия это ИСЛАМ.</w:t>
      </w:r>
    </w:p>
    <w:p w:rsidR="0057444B" w:rsidRPr="0057444B" w:rsidRDefault="0057444B" w:rsidP="0057444B">
      <w:pPr>
        <w:ind w:left="357"/>
        <w:contextualSpacing/>
      </w:pPr>
      <w:r w:rsidRPr="0057444B">
        <w:t>Верующие называют Бога Аллахом. Переводится как единственный Бог для всех. Пророком этой религии был Мухаммед. Записываем в тетрадь.</w:t>
      </w:r>
    </w:p>
    <w:p w:rsidR="0057444B" w:rsidRPr="0057444B" w:rsidRDefault="0057444B" w:rsidP="0057444B">
      <w:pPr>
        <w:ind w:left="357"/>
        <w:contextualSpacing/>
      </w:pPr>
      <w:r w:rsidRPr="0057444B">
        <w:t xml:space="preserve"> Он роди</w:t>
      </w:r>
      <w:r>
        <w:t xml:space="preserve">лся в Саудовской Аравии. </w:t>
      </w:r>
    </w:p>
    <w:p w:rsidR="0057444B" w:rsidRPr="0057444B" w:rsidRDefault="0057444B" w:rsidP="0057444B">
      <w:pPr>
        <w:ind w:left="357"/>
        <w:contextualSpacing/>
      </w:pPr>
      <w:r w:rsidRPr="0057444B">
        <w:t xml:space="preserve"> Он был честным и дружелюбным, за это его прозвали «Верный» и «Надёжный». Мухаммед любил одиночество и часто уходил в пустыню. Однажды в пустыне он услышал голос. И всё, что говорил ему неведомый голос, он рассказывал людям. Так он стал пророком Бога. Сегодня верующих Ислама несколько сотен миллионов человек. Главная книга верующих называется Коран. </w:t>
      </w:r>
      <w:proofErr w:type="gramStart"/>
      <w:r w:rsidRPr="0057444B">
        <w:t>Храмы</w:t>
      </w:r>
      <w:proofErr w:type="gramEnd"/>
      <w:r w:rsidRPr="0057444B">
        <w:t xml:space="preserve"> где поклоняются Аллаху называются мечеть.</w:t>
      </w:r>
    </w:p>
    <w:p w:rsidR="0057444B" w:rsidRDefault="0057444B" w:rsidP="0057444B">
      <w:pPr>
        <w:ind w:left="357"/>
        <w:contextualSpacing/>
        <w:rPr>
          <w:b/>
        </w:rPr>
      </w:pPr>
    </w:p>
    <w:p w:rsidR="0057444B" w:rsidRPr="0057444B" w:rsidRDefault="0057444B" w:rsidP="0057444B">
      <w:pPr>
        <w:ind w:left="357"/>
        <w:contextualSpacing/>
      </w:pPr>
      <w:r w:rsidRPr="0057444B">
        <w:rPr>
          <w:b/>
        </w:rPr>
        <w:t>Третья религия, которую мы рассмотрим это Христианство</w:t>
      </w:r>
      <w:r w:rsidRPr="0057444B">
        <w:t>. Возникло в Палестине, в 1 веке. Она основана на учен</w:t>
      </w:r>
      <w:proofErr w:type="gramStart"/>
      <w:r w:rsidRPr="0057444B">
        <w:t>ии Ии</w:t>
      </w:r>
      <w:proofErr w:type="gramEnd"/>
      <w:r w:rsidRPr="0057444B">
        <w:t>суса Христа. Он родился в Израиле</w:t>
      </w:r>
      <w:proofErr w:type="gramStart"/>
      <w:r w:rsidRPr="0057444B">
        <w:t xml:space="preserve"> ,</w:t>
      </w:r>
      <w:proofErr w:type="gramEnd"/>
      <w:r w:rsidRPr="0057444B">
        <w:t xml:space="preserve"> в семье бедного </w:t>
      </w:r>
      <w:r w:rsidRPr="0057444B">
        <w:lastRenderedPageBreak/>
        <w:t>плотника. Когда ему исполнилось 30 лет, он ушел в пустыню и провёл там 40 дней без воды и еды. После этого 3 года он служил людям. Исцелял больных, и творил чудеса на глазах у людей, чтобы люди верили, что Бог существует. Власти Израиля боялись Иисуса и приговорили его к казни.</w:t>
      </w:r>
    </w:p>
    <w:p w:rsidR="0057444B" w:rsidRDefault="0057444B" w:rsidP="0057444B">
      <w:pPr>
        <w:ind w:left="357"/>
        <w:contextualSpacing/>
      </w:pPr>
      <w:r w:rsidRPr="0057444B">
        <w:t xml:space="preserve"> У Иисуса было 12 учеников, которые после казни Иисуса пошли в разные концы света рассказывать о Христе. Жизнь Иисуса его ученики описали в Святой книге христиан Библии, эти записи называются </w:t>
      </w:r>
      <w:proofErr w:type="spellStart"/>
      <w:r w:rsidRPr="0057444B">
        <w:t>Евангилелиями</w:t>
      </w:r>
      <w:proofErr w:type="spellEnd"/>
      <w:r w:rsidRPr="0057444B">
        <w:t>, т.е.  благая весть (добрая весть).</w:t>
      </w:r>
    </w:p>
    <w:p w:rsidR="0057444B" w:rsidRDefault="0057444B" w:rsidP="0057444B">
      <w:pPr>
        <w:ind w:left="357"/>
        <w:contextualSpacing/>
        <w:rPr>
          <w:b/>
        </w:rPr>
      </w:pPr>
    </w:p>
    <w:p w:rsidR="0057444B" w:rsidRPr="0057444B" w:rsidRDefault="0057444B" w:rsidP="0057444B">
      <w:pPr>
        <w:ind w:left="357"/>
        <w:contextualSpacing/>
        <w:rPr>
          <w:b/>
        </w:rPr>
      </w:pPr>
      <w:r w:rsidRPr="0057444B">
        <w:rPr>
          <w:b/>
        </w:rPr>
        <w:t>Так чему же учат нас эти религии?</w:t>
      </w:r>
    </w:p>
    <w:p w:rsidR="0057444B" w:rsidRPr="0057444B" w:rsidRDefault="0057444B" w:rsidP="0057444B">
      <w:pPr>
        <w:ind w:left="357"/>
        <w:contextualSpacing/>
      </w:pPr>
      <w:r w:rsidRPr="0057444B">
        <w:t>Да</w:t>
      </w:r>
      <w:r w:rsidRPr="0057444B">
        <w:t>вай</w:t>
      </w:r>
      <w:r w:rsidRPr="0057444B">
        <w:t xml:space="preserve"> сравним золотые правила разных религий. </w:t>
      </w:r>
    </w:p>
    <w:p w:rsidR="0057444B" w:rsidRPr="0057444B" w:rsidRDefault="0057444B" w:rsidP="0057444B">
      <w:pPr>
        <w:ind w:left="357"/>
        <w:contextualSpacing/>
      </w:pPr>
      <w:r w:rsidRPr="0057444B">
        <w:t>Буддизм: «Не делай того, что сам считаешь злом»</w:t>
      </w:r>
    </w:p>
    <w:p w:rsidR="0057444B" w:rsidRPr="0057444B" w:rsidRDefault="0057444B" w:rsidP="0057444B">
      <w:pPr>
        <w:ind w:left="357"/>
        <w:contextualSpacing/>
      </w:pPr>
      <w:r w:rsidRPr="0057444B">
        <w:t>Ислам: «Что ненавистно вам, не делайте ближнему своему».</w:t>
      </w:r>
    </w:p>
    <w:p w:rsidR="0057444B" w:rsidRPr="0057444B" w:rsidRDefault="0057444B" w:rsidP="0057444B">
      <w:pPr>
        <w:ind w:left="357"/>
        <w:contextualSpacing/>
      </w:pPr>
      <w:r w:rsidRPr="0057444B">
        <w:t xml:space="preserve">Христианство: «Возлюби ближнего своего, как самого себя». </w:t>
      </w:r>
    </w:p>
    <w:p w:rsidR="0057444B" w:rsidRDefault="0057444B" w:rsidP="0057444B">
      <w:pPr>
        <w:ind w:left="357"/>
        <w:contextualSpacing/>
      </w:pPr>
    </w:p>
    <w:p w:rsidR="0057444B" w:rsidRDefault="0057444B" w:rsidP="0057444B">
      <w:pPr>
        <w:ind w:left="357"/>
        <w:contextualSpacing/>
      </w:pPr>
    </w:p>
    <w:p w:rsidR="0057444B" w:rsidRDefault="0057444B" w:rsidP="0057444B">
      <w:pPr>
        <w:pStyle w:val="a9"/>
        <w:numPr>
          <w:ilvl w:val="0"/>
          <w:numId w:val="1"/>
        </w:numPr>
        <w:rPr>
          <w:b/>
          <w:sz w:val="28"/>
          <w:szCs w:val="28"/>
        </w:rPr>
      </w:pPr>
      <w:r w:rsidRPr="0057444B">
        <w:rPr>
          <w:b/>
          <w:sz w:val="28"/>
          <w:szCs w:val="28"/>
        </w:rPr>
        <w:t>Записать в тетрадь</w:t>
      </w:r>
      <w:r w:rsidRPr="0057444B">
        <w:rPr>
          <w:b/>
          <w:sz w:val="28"/>
          <w:szCs w:val="28"/>
        </w:rPr>
        <w:t>.</w:t>
      </w:r>
    </w:p>
    <w:p w:rsidR="0057444B" w:rsidRDefault="0057444B" w:rsidP="0057444B">
      <w:pPr>
        <w:ind w:left="357"/>
        <w:contextualSpacing/>
      </w:pPr>
      <w:r>
        <w:rPr>
          <w:b/>
          <w:sz w:val="28"/>
          <w:szCs w:val="28"/>
        </w:rPr>
        <w:t xml:space="preserve">- </w:t>
      </w:r>
      <w:r>
        <w:rPr>
          <w:b/>
        </w:rPr>
        <w:t>ПРОРОК</w:t>
      </w:r>
      <w:r w:rsidRPr="0057444B">
        <w:rPr>
          <w:b/>
        </w:rPr>
        <w:t xml:space="preserve"> – вестник бога</w:t>
      </w:r>
      <w:proofErr w:type="gramStart"/>
      <w:r w:rsidRPr="0057444B">
        <w:rPr>
          <w:b/>
        </w:rPr>
        <w:t>.</w:t>
      </w:r>
      <w:proofErr w:type="gramEnd"/>
      <w:r w:rsidRPr="0057444B">
        <w:rPr>
          <w:b/>
        </w:rPr>
        <w:t xml:space="preserve"> </w:t>
      </w:r>
      <w:r w:rsidRPr="0057444B">
        <w:t>(</w:t>
      </w:r>
      <w:proofErr w:type="gramStart"/>
      <w:r w:rsidRPr="0057444B">
        <w:t>ч</w:t>
      </w:r>
      <w:proofErr w:type="gramEnd"/>
      <w:r w:rsidRPr="0057444B">
        <w:t>еловек, через которого Бог передает людям свою волю.)</w:t>
      </w:r>
    </w:p>
    <w:p w:rsidR="0057444B" w:rsidRDefault="0057444B" w:rsidP="0057444B">
      <w:pPr>
        <w:ind w:left="357"/>
        <w:contextualSpacing/>
      </w:pPr>
      <w:r>
        <w:rPr>
          <w:b/>
          <w:sz w:val="28"/>
          <w:szCs w:val="28"/>
        </w:rPr>
        <w:t>-</w:t>
      </w:r>
      <w:r>
        <w:t xml:space="preserve"> </w:t>
      </w:r>
      <w:r w:rsidRPr="0057444B">
        <w:rPr>
          <w:b/>
        </w:rPr>
        <w:t>Аллах</w:t>
      </w:r>
      <w:r>
        <w:rPr>
          <w:b/>
        </w:rPr>
        <w:t xml:space="preserve"> - </w:t>
      </w:r>
      <w:r w:rsidRPr="0057444B">
        <w:t>единственный Бог для всех</w:t>
      </w:r>
    </w:p>
    <w:p w:rsidR="0057444B" w:rsidRDefault="0057444B" w:rsidP="0057444B">
      <w:pPr>
        <w:ind w:left="357"/>
        <w:contextualSpacing/>
      </w:pPr>
      <w:r>
        <w:rPr>
          <w:b/>
          <w:sz w:val="28"/>
          <w:szCs w:val="28"/>
        </w:rPr>
        <w:t>-</w:t>
      </w:r>
      <w:r>
        <w:t xml:space="preserve"> </w:t>
      </w:r>
      <w:r>
        <w:rPr>
          <w:b/>
        </w:rPr>
        <w:t xml:space="preserve">Апостолы - </w:t>
      </w:r>
      <w:r w:rsidRPr="0057444B">
        <w:t>12 учеников</w:t>
      </w:r>
      <w:r>
        <w:t xml:space="preserve"> </w:t>
      </w:r>
      <w:r w:rsidRPr="0057444B">
        <w:t>Иисуса</w:t>
      </w:r>
    </w:p>
    <w:p w:rsidR="0003308D" w:rsidRDefault="0057444B" w:rsidP="0057444B">
      <w:pPr>
        <w:ind w:left="357"/>
        <w:contextualSpacing/>
      </w:pPr>
      <w:r>
        <w:rPr>
          <w:b/>
          <w:sz w:val="28"/>
          <w:szCs w:val="28"/>
        </w:rPr>
        <w:t>-</w:t>
      </w:r>
      <w:r>
        <w:rPr>
          <w:b/>
        </w:rPr>
        <w:t xml:space="preserve"> </w:t>
      </w:r>
      <w:proofErr w:type="spellStart"/>
      <w:r w:rsidRPr="0057444B">
        <w:rPr>
          <w:b/>
        </w:rPr>
        <w:t>Евангилелие</w:t>
      </w:r>
      <w:proofErr w:type="spellEnd"/>
      <w:r w:rsidRPr="0057444B">
        <w:rPr>
          <w:b/>
        </w:rPr>
        <w:t>,</w:t>
      </w:r>
      <w:r w:rsidRPr="0057444B">
        <w:t xml:space="preserve"> т.е.  благая весть (добрая весть).</w:t>
      </w:r>
    </w:p>
    <w:p w:rsidR="0057444B" w:rsidRDefault="0057444B" w:rsidP="0057444B">
      <w:pPr>
        <w:ind w:left="357"/>
        <w:contextualSpacing/>
      </w:pPr>
    </w:p>
    <w:p w:rsidR="00ED129B" w:rsidRDefault="00ED129B" w:rsidP="0003308D">
      <w:pPr>
        <w:tabs>
          <w:tab w:val="left" w:pos="1457"/>
        </w:tabs>
      </w:pPr>
    </w:p>
    <w:p w:rsidR="00ED129B" w:rsidRPr="00ED129B" w:rsidRDefault="0057444B" w:rsidP="00ED129B">
      <w:pPr>
        <w:pStyle w:val="a9"/>
        <w:numPr>
          <w:ilvl w:val="0"/>
          <w:numId w:val="2"/>
        </w:numPr>
        <w:shd w:val="clear" w:color="auto" w:fill="FFFFFF"/>
        <w:rPr>
          <w:b/>
        </w:rPr>
      </w:pPr>
      <w:r>
        <w:rPr>
          <w:b/>
        </w:rPr>
        <w:t>Д/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выучить новые слова</w:t>
      </w:r>
    </w:p>
    <w:p w:rsidR="0057444B" w:rsidRDefault="0057444B" w:rsidP="0003308D">
      <w:pPr>
        <w:tabs>
          <w:tab w:val="left" w:pos="1457"/>
        </w:tabs>
      </w:pPr>
    </w:p>
    <w:p w:rsidR="0057444B" w:rsidRPr="0057444B" w:rsidRDefault="0057444B" w:rsidP="0057444B"/>
    <w:p w:rsidR="0057444B" w:rsidRPr="0057444B" w:rsidRDefault="0057444B" w:rsidP="0057444B"/>
    <w:p w:rsidR="0057444B" w:rsidRPr="0057444B" w:rsidRDefault="0057444B" w:rsidP="0057444B"/>
    <w:p w:rsidR="0057444B" w:rsidRDefault="0057444B" w:rsidP="0057444B"/>
    <w:p w:rsidR="0057444B" w:rsidRPr="00ED129B" w:rsidRDefault="0057444B" w:rsidP="0057444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294EC6">
        <w:rPr>
          <w:b/>
          <w:sz w:val="28"/>
          <w:szCs w:val="28"/>
        </w:rPr>
        <w:t>.04.</w:t>
      </w:r>
      <w:r>
        <w:rPr>
          <w:b/>
          <w:sz w:val="28"/>
          <w:szCs w:val="28"/>
        </w:rPr>
        <w:t>2020г.</w:t>
      </w:r>
      <w:r w:rsidRPr="00294EC6">
        <w:rPr>
          <w:b/>
          <w:sz w:val="28"/>
          <w:szCs w:val="28"/>
        </w:rPr>
        <w:t xml:space="preserve">  </w:t>
      </w:r>
      <w:r w:rsidRPr="00ED129B">
        <w:rPr>
          <w:b/>
          <w:sz w:val="28"/>
          <w:szCs w:val="28"/>
        </w:rPr>
        <w:t xml:space="preserve"> Тема: «</w:t>
      </w:r>
      <w:r w:rsidRPr="0057444B">
        <w:rPr>
          <w:b/>
          <w:sz w:val="28"/>
          <w:szCs w:val="28"/>
        </w:rPr>
        <w:t>Письмо и первые книги</w:t>
      </w:r>
      <w:proofErr w:type="gramStart"/>
      <w:r w:rsidRPr="00ED129B">
        <w:rPr>
          <w:b/>
          <w:sz w:val="28"/>
          <w:szCs w:val="28"/>
        </w:rPr>
        <w:t>.»</w:t>
      </w:r>
      <w:proofErr w:type="gramEnd"/>
    </w:p>
    <w:p w:rsidR="0057444B" w:rsidRPr="00ED129B" w:rsidRDefault="0057444B" w:rsidP="0057444B">
      <w:pPr>
        <w:rPr>
          <w:b/>
          <w:sz w:val="28"/>
          <w:szCs w:val="28"/>
        </w:rPr>
      </w:pPr>
    </w:p>
    <w:p w:rsidR="00ED129B" w:rsidRPr="00A247B6" w:rsidRDefault="0057444B" w:rsidP="00A247B6">
      <w:pPr>
        <w:pStyle w:val="a9"/>
        <w:numPr>
          <w:ilvl w:val="0"/>
          <w:numId w:val="4"/>
        </w:numPr>
        <w:rPr>
          <w:sz w:val="28"/>
          <w:szCs w:val="28"/>
        </w:rPr>
      </w:pPr>
      <w:r w:rsidRPr="00A247B6">
        <w:rPr>
          <w:b/>
          <w:sz w:val="28"/>
          <w:szCs w:val="28"/>
        </w:rPr>
        <w:t>Новая Тема</w:t>
      </w:r>
    </w:p>
    <w:p w:rsidR="0057444B" w:rsidRPr="00A247B6" w:rsidRDefault="0057444B" w:rsidP="00A247B6">
      <w:pPr>
        <w:shd w:val="clear" w:color="auto" w:fill="FFFFFF"/>
        <w:spacing w:after="135"/>
      </w:pPr>
      <w:r w:rsidRPr="00A247B6">
        <w:t> Первыми шагами к письму были сигнал</w:t>
      </w:r>
      <w:proofErr w:type="gramStart"/>
      <w:r w:rsidRPr="00A247B6">
        <w:t>ы-</w:t>
      </w:r>
      <w:proofErr w:type="gramEnd"/>
      <w:r w:rsidRPr="00A247B6">
        <w:t xml:space="preserve"> указания. Древние люди передавали их друг, другу с помощью зарубок на дереве, стуков, дыма костра.</w:t>
      </w:r>
    </w:p>
    <w:p w:rsidR="0057444B" w:rsidRPr="00A247B6" w:rsidRDefault="0057444B" w:rsidP="00A247B6">
      <w:pPr>
        <w:shd w:val="clear" w:color="auto" w:fill="FFFFFF"/>
        <w:spacing w:after="120" w:line="240" w:lineRule="atLeast"/>
      </w:pPr>
      <w:r w:rsidRPr="00A247B6">
        <w:t>Из мешка он вынул краски,</w:t>
      </w:r>
      <w:r w:rsidRPr="00A247B6">
        <w:br/>
        <w:t>Всех цветов он вынул краски</w:t>
      </w:r>
      <w:proofErr w:type="gramStart"/>
      <w:r w:rsidRPr="00A247B6">
        <w:br/>
        <w:t>И</w:t>
      </w:r>
      <w:proofErr w:type="gramEnd"/>
      <w:r w:rsidRPr="00A247B6">
        <w:t xml:space="preserve"> на гладкой на бересте</w:t>
      </w:r>
      <w:r w:rsidRPr="00A247B6">
        <w:br/>
        <w:t>Много сделал тайных знаков,</w:t>
      </w:r>
      <w:r w:rsidRPr="00A247B6">
        <w:br/>
        <w:t>Дивных и фигур, и знаков,</w:t>
      </w:r>
      <w:r w:rsidRPr="00A247B6">
        <w:br/>
        <w:t>Все они изображали</w:t>
      </w:r>
      <w:r w:rsidRPr="00A247B6">
        <w:br/>
        <w:t>Наши мысли, наши речи.</w:t>
      </w:r>
    </w:p>
    <w:p w:rsidR="0057444B" w:rsidRPr="00A247B6" w:rsidRDefault="0057444B" w:rsidP="00A247B6">
      <w:pPr>
        <w:shd w:val="clear" w:color="auto" w:fill="FFFFFF"/>
        <w:spacing w:after="135"/>
      </w:pPr>
      <w:r w:rsidRPr="00A247B6">
        <w:t>У индейцев Америки чёрный цвет означал смерть, красный – войну, жёлтый – золото, зелёный зерно. Самым древним видом письма считается письмо в рисунках – ПИКТОГРАФИЯ. Такое письмо было наглядным и удобным, потому что рисунками изображали предметы, вещи, события, о которых идёт речь. Пиктограмма может быть расшифрована любым человеком, независимо на каком языке он говорит. В наше время мы широко пользуемся пиктографическими знаками, это дорожные знаки реклама.</w:t>
      </w:r>
    </w:p>
    <w:p w:rsidR="0057444B" w:rsidRPr="00A247B6" w:rsidRDefault="0057444B" w:rsidP="00A247B6">
      <w:pPr>
        <w:shd w:val="clear" w:color="auto" w:fill="FFFFFF"/>
        <w:spacing w:after="135"/>
      </w:pPr>
      <w:r w:rsidRPr="00A247B6">
        <w:t>Древний человек рисовал животных, другие предметы камнями, угольком от костра, острыми палочками.</w:t>
      </w:r>
    </w:p>
    <w:p w:rsidR="00A247B6" w:rsidRPr="00A247B6" w:rsidRDefault="00A247B6" w:rsidP="00A247B6">
      <w:r w:rsidRPr="00A247B6">
        <w:rPr>
          <w:color w:val="333333"/>
          <w:shd w:val="clear" w:color="auto" w:fill="FFFFFF"/>
        </w:rPr>
        <w:t xml:space="preserve">Постепенно рисунки превратились в значки, каждый обозначал какое-нибудь слово. Такие значки называются </w:t>
      </w:r>
      <w:r w:rsidRPr="00A247B6">
        <w:rPr>
          <w:b/>
          <w:color w:val="333333"/>
          <w:shd w:val="clear" w:color="auto" w:fill="FFFFFF"/>
        </w:rPr>
        <w:t>ИЕРОГЛИФЫ</w:t>
      </w:r>
      <w:r w:rsidRPr="00A247B6">
        <w:rPr>
          <w:color w:val="333333"/>
          <w:shd w:val="clear" w:color="auto" w:fill="FFFFFF"/>
        </w:rPr>
        <w:t xml:space="preserve"> – письмо из рисунков и особых дополняющих знаков.</w:t>
      </w:r>
    </w:p>
    <w:p w:rsidR="0057444B" w:rsidRP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  <w:r w:rsidRPr="00A247B6">
        <w:rPr>
          <w:b/>
          <w:color w:val="333333"/>
          <w:shd w:val="clear" w:color="auto" w:fill="FFFFFF"/>
        </w:rPr>
        <w:t> Иероглифы</w:t>
      </w:r>
      <w:r w:rsidRPr="00A247B6">
        <w:rPr>
          <w:color w:val="333333"/>
          <w:shd w:val="clear" w:color="auto" w:fill="FFFFFF"/>
        </w:rPr>
        <w:t xml:space="preserve"> – это письмо из рисунков и особых значков.</w:t>
      </w:r>
      <w:r w:rsidRPr="00A247B6">
        <w:rPr>
          <w:color w:val="333333"/>
          <w:shd w:val="clear" w:color="auto" w:fill="FFFFFF"/>
        </w:rPr>
        <w:tab/>
      </w:r>
    </w:p>
    <w:p w:rsidR="00A247B6" w:rsidRP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  <w:r w:rsidRPr="00A247B6">
        <w:rPr>
          <w:b/>
          <w:bCs/>
          <w:color w:val="333333"/>
          <w:shd w:val="clear" w:color="auto" w:fill="FFFFFF"/>
        </w:rPr>
        <w:lastRenderedPageBreak/>
        <w:t> </w:t>
      </w:r>
      <w:r w:rsidRPr="00A247B6">
        <w:rPr>
          <w:color w:val="333333"/>
          <w:shd w:val="clear" w:color="auto" w:fill="FFFFFF"/>
        </w:rPr>
        <w:t>Одно из самых древних видов письменности – иероглифы. Пользовались ими жители Древнего Египта (показать на карте). Им больше нравилось писать слова не слева направо, как мы пишем, а наоборот. Чаще всего они размещали знаки столбиком сверху вниз. Всего их 700. Иероглифы делились на 4 группы: буквы, слоги, слова, определения.</w:t>
      </w:r>
    </w:p>
    <w:p w:rsidR="00A247B6" w:rsidRP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  <w:r w:rsidRPr="00A247B6">
        <w:rPr>
          <w:b/>
          <w:bCs/>
          <w:color w:val="333333"/>
          <w:shd w:val="clear" w:color="auto" w:fill="FFFFFF"/>
        </w:rPr>
        <w:t> </w:t>
      </w:r>
      <w:r w:rsidRPr="00A247B6">
        <w:rPr>
          <w:color w:val="333333"/>
          <w:shd w:val="clear" w:color="auto" w:fill="FFFFFF"/>
        </w:rPr>
        <w:t>Египтяне писали на ПАПИРУСЕ. Это высокий тростник, стебель его разрезали на длинные узкие полоски. Складывали в ряд, сверху полоски клали в поперечном направлении и прижимали плоским камнем, выделялся сок, и полоски склеивались. После сушки папирус был похож на бумагу. Когда листочек исписывали до конца, то к нему приклеивали другой. Для хранения их сворачивали в трубочку – свиток.</w:t>
      </w:r>
    </w:p>
    <w:p w:rsid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  <w:r w:rsidRPr="00A247B6">
        <w:rPr>
          <w:color w:val="333333"/>
          <w:shd w:val="clear" w:color="auto" w:fill="FFFFFF"/>
        </w:rPr>
        <w:t xml:space="preserve">Археологи находят обломки глиняной посуды и таблички, покрытые значками в виде клинышков. Значки эти выдавливали на табличках из мягкой глины концом специально заострённой палочки. Каждый знак происходит из рисунка и обозначает целое слово. Клинообразные значки – это </w:t>
      </w:r>
      <w:r w:rsidRPr="00A247B6">
        <w:rPr>
          <w:b/>
          <w:color w:val="333333"/>
          <w:shd w:val="clear" w:color="auto" w:fill="FFFFFF"/>
        </w:rPr>
        <w:t>КЛИНОПИСЬ</w:t>
      </w:r>
      <w:r w:rsidRPr="00A247B6">
        <w:rPr>
          <w:color w:val="333333"/>
          <w:shd w:val="clear" w:color="auto" w:fill="FFFFFF"/>
        </w:rPr>
        <w:t>. Истории известны целые библиотеки из глиняных книг</w:t>
      </w:r>
    </w:p>
    <w:p w:rsid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</w:p>
    <w:p w:rsidR="00A247B6" w:rsidRP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Pr="00A247B6">
        <w:rPr>
          <w:color w:val="333333"/>
          <w:shd w:val="clear" w:color="auto" w:fill="FFFFFF"/>
        </w:rPr>
        <w:t>Книга – удивительная вещь. Сложили вместе листы бумаги, на них какие-то значки поместили: точки, крючочки да закорючки. Глаза наши смотрят на таинственные знаки, и вдруг начинается удивительное волшебство: книга начинает с нами говорить.</w:t>
      </w:r>
    </w:p>
    <w:p w:rsidR="00A247B6" w:rsidRPr="00A247B6" w:rsidRDefault="00A247B6" w:rsidP="00A247B6">
      <w:pPr>
        <w:tabs>
          <w:tab w:val="left" w:pos="6048"/>
        </w:tabs>
        <w:rPr>
          <w:color w:val="333333"/>
          <w:shd w:val="clear" w:color="auto" w:fill="FFFFFF"/>
        </w:rPr>
      </w:pPr>
      <w:r w:rsidRPr="00A247B6">
        <w:rPr>
          <w:color w:val="333333"/>
          <w:shd w:val="clear" w:color="auto" w:fill="FFFFFF"/>
        </w:rPr>
        <w:t xml:space="preserve">Сначала </w:t>
      </w:r>
      <w:r w:rsidRPr="00A247B6">
        <w:rPr>
          <w:color w:val="333333"/>
          <w:shd w:val="clear" w:color="auto" w:fill="FFFFFF"/>
        </w:rPr>
        <w:t xml:space="preserve"> создавали книги из бумаги, но они были рукописными, а не печатными. Их многие месяцы переписывали от руки особые переписчики – </w:t>
      </w:r>
      <w:r w:rsidRPr="00A247B6">
        <w:rPr>
          <w:b/>
          <w:bCs/>
          <w:color w:val="333333"/>
          <w:shd w:val="clear" w:color="auto" w:fill="FFFFFF"/>
        </w:rPr>
        <w:t>писцы</w:t>
      </w:r>
      <w:r w:rsidRPr="00A247B6">
        <w:rPr>
          <w:color w:val="333333"/>
          <w:shd w:val="clear" w:color="auto" w:fill="FFFFFF"/>
        </w:rPr>
        <w:t>.</w:t>
      </w:r>
    </w:p>
    <w:p w:rsidR="00A247B6" w:rsidRPr="00A247B6" w:rsidRDefault="00A247B6" w:rsidP="00A247B6">
      <w:pPr>
        <w:shd w:val="clear" w:color="auto" w:fill="FFFFFF"/>
        <w:spacing w:after="150"/>
        <w:rPr>
          <w:color w:val="333333"/>
        </w:rPr>
      </w:pPr>
      <w:r w:rsidRPr="00A247B6">
        <w:rPr>
          <w:color w:val="333333"/>
        </w:rPr>
        <w:t>В Германии  в 15 веке, в небольшом городе Майнце, был создан первый печатный станок, на котором работали</w:t>
      </w:r>
      <w:r w:rsidRPr="00A247B6">
        <w:rPr>
          <w:b/>
          <w:bCs/>
          <w:color w:val="333333"/>
        </w:rPr>
        <w:t> вручную, </w:t>
      </w:r>
      <w:r w:rsidRPr="00A247B6">
        <w:rPr>
          <w:color w:val="333333"/>
        </w:rPr>
        <w:t xml:space="preserve">и выпущена первая печатная книга. Современный способ книгопечатания изобрел немец Иоганн </w:t>
      </w:r>
      <w:proofErr w:type="spellStart"/>
      <w:r w:rsidRPr="00A247B6">
        <w:rPr>
          <w:color w:val="333333"/>
        </w:rPr>
        <w:t>Гутенберг</w:t>
      </w:r>
      <w:proofErr w:type="spellEnd"/>
      <w:r w:rsidRPr="00A247B6">
        <w:rPr>
          <w:color w:val="333333"/>
        </w:rPr>
        <w:t>.</w:t>
      </w:r>
    </w:p>
    <w:p w:rsidR="00A247B6" w:rsidRPr="00A247B6" w:rsidRDefault="00A247B6" w:rsidP="00A247B6">
      <w:pPr>
        <w:shd w:val="clear" w:color="auto" w:fill="FFFFFF"/>
        <w:spacing w:after="150"/>
        <w:rPr>
          <w:color w:val="333333"/>
        </w:rPr>
      </w:pPr>
      <w:r w:rsidRPr="00A247B6">
        <w:rPr>
          <w:color w:val="333333"/>
        </w:rPr>
        <w:t xml:space="preserve">- За час на нём можно было напечатать примерно 16 страниц книги. </w:t>
      </w:r>
      <w:proofErr w:type="spellStart"/>
      <w:r w:rsidRPr="00A247B6">
        <w:rPr>
          <w:color w:val="333333"/>
        </w:rPr>
        <w:t>Гутенберг</w:t>
      </w:r>
      <w:proofErr w:type="spellEnd"/>
      <w:r w:rsidRPr="00A247B6">
        <w:rPr>
          <w:color w:val="333333"/>
        </w:rPr>
        <w:t xml:space="preserve"> составлял слова, соединяя металлические буквы – их называют литеры.</w:t>
      </w:r>
    </w:p>
    <w:p w:rsidR="00A247B6" w:rsidRPr="00A247B6" w:rsidRDefault="00A247B6" w:rsidP="00A247B6">
      <w:pPr>
        <w:shd w:val="clear" w:color="auto" w:fill="FFFFFF"/>
        <w:spacing w:after="150"/>
        <w:rPr>
          <w:color w:val="333333"/>
        </w:rPr>
      </w:pPr>
      <w:r w:rsidRPr="00A247B6">
        <w:rPr>
          <w:color w:val="333333"/>
        </w:rPr>
        <w:t xml:space="preserve">- В 1453-1454 годах Иоганн </w:t>
      </w:r>
      <w:proofErr w:type="spellStart"/>
      <w:r w:rsidRPr="00A247B6">
        <w:rPr>
          <w:color w:val="333333"/>
        </w:rPr>
        <w:t>Гутенберг</w:t>
      </w:r>
      <w:proofErr w:type="spellEnd"/>
      <w:r w:rsidRPr="00A247B6">
        <w:rPr>
          <w:color w:val="333333"/>
        </w:rPr>
        <w:t xml:space="preserve"> напечатал свою первую книгу - «Библию». Часть тиража была напечатана на бумаге, часть на пергаменте. Всего книга насчитывала 1282 страницы.</w:t>
      </w:r>
    </w:p>
    <w:p w:rsidR="00A247B6" w:rsidRDefault="00A247B6" w:rsidP="00A247B6">
      <w:pPr>
        <w:tabs>
          <w:tab w:val="left" w:pos="6048"/>
        </w:tabs>
      </w:pPr>
    </w:p>
    <w:p w:rsidR="00A247B6" w:rsidRPr="00DB037C" w:rsidRDefault="00A247B6" w:rsidP="00DB037C">
      <w:pPr>
        <w:pStyle w:val="a9"/>
        <w:numPr>
          <w:ilvl w:val="0"/>
          <w:numId w:val="4"/>
        </w:numPr>
        <w:rPr>
          <w:b/>
          <w:sz w:val="28"/>
          <w:szCs w:val="28"/>
        </w:rPr>
      </w:pPr>
      <w:r w:rsidRPr="00DB037C">
        <w:rPr>
          <w:b/>
          <w:sz w:val="28"/>
          <w:szCs w:val="28"/>
        </w:rPr>
        <w:t>Записать в тетрадь.</w:t>
      </w:r>
    </w:p>
    <w:p w:rsidR="00A247B6" w:rsidRDefault="00DB037C" w:rsidP="00A247B6">
      <w:pPr>
        <w:tabs>
          <w:tab w:val="left" w:pos="6048"/>
        </w:tabs>
        <w:rPr>
          <w:color w:val="333333"/>
          <w:shd w:val="clear" w:color="auto" w:fill="FFFFFF"/>
        </w:rPr>
      </w:pPr>
      <w:r>
        <w:t xml:space="preserve">- </w:t>
      </w:r>
      <w:r w:rsidRPr="00A247B6">
        <w:rPr>
          <w:b/>
          <w:color w:val="333333"/>
          <w:shd w:val="clear" w:color="auto" w:fill="FFFFFF"/>
        </w:rPr>
        <w:t> Иероглифы</w:t>
      </w:r>
      <w:r w:rsidRPr="00A247B6">
        <w:rPr>
          <w:color w:val="333333"/>
          <w:shd w:val="clear" w:color="auto" w:fill="FFFFFF"/>
        </w:rPr>
        <w:t xml:space="preserve"> – это письмо из рисунков и особых значков.</w:t>
      </w:r>
    </w:p>
    <w:p w:rsidR="00DB037C" w:rsidRDefault="00DB037C" w:rsidP="00A247B6">
      <w:pPr>
        <w:tabs>
          <w:tab w:val="left" w:pos="6048"/>
        </w:tabs>
      </w:pPr>
      <w:r>
        <w:rPr>
          <w:color w:val="333333"/>
          <w:shd w:val="clear" w:color="auto" w:fill="FFFFFF"/>
        </w:rPr>
        <w:t>-   .</w:t>
      </w:r>
      <w:r w:rsidRPr="00DB037C">
        <w:rPr>
          <w:b/>
          <w:color w:val="333333"/>
          <w:shd w:val="clear" w:color="auto" w:fill="FFFFFF"/>
        </w:rPr>
        <w:t xml:space="preserve"> </w:t>
      </w:r>
      <w:r w:rsidRPr="00A247B6">
        <w:rPr>
          <w:b/>
          <w:color w:val="333333"/>
          <w:shd w:val="clear" w:color="auto" w:fill="FFFFFF"/>
        </w:rPr>
        <w:t>КЛИНОПИСЬ</w:t>
      </w:r>
      <w:r>
        <w:rPr>
          <w:color w:val="333333"/>
          <w:shd w:val="clear" w:color="auto" w:fill="FFFFFF"/>
        </w:rPr>
        <w:t xml:space="preserve"> -  к</w:t>
      </w:r>
      <w:r w:rsidRPr="00A247B6">
        <w:rPr>
          <w:color w:val="333333"/>
          <w:shd w:val="clear" w:color="auto" w:fill="FFFFFF"/>
        </w:rPr>
        <w:t>линообразные значки</w:t>
      </w:r>
    </w:p>
    <w:p w:rsidR="00DB037C" w:rsidRDefault="00DB037C" w:rsidP="00DB037C">
      <w:pPr>
        <w:rPr>
          <w:color w:val="333333"/>
          <w:shd w:val="clear" w:color="auto" w:fill="FFFFFF"/>
        </w:rPr>
      </w:pPr>
      <w:r>
        <w:t xml:space="preserve">- </w:t>
      </w:r>
      <w:r>
        <w:rPr>
          <w:b/>
          <w:bCs/>
          <w:color w:val="333333"/>
          <w:shd w:val="clear" w:color="auto" w:fill="FFFFFF"/>
        </w:rPr>
        <w:t>П</w:t>
      </w:r>
      <w:r w:rsidRPr="00A247B6">
        <w:rPr>
          <w:b/>
          <w:bCs/>
          <w:color w:val="333333"/>
          <w:shd w:val="clear" w:color="auto" w:fill="FFFFFF"/>
        </w:rPr>
        <w:t>исцы</w:t>
      </w:r>
      <w:r>
        <w:rPr>
          <w:b/>
          <w:bCs/>
          <w:color w:val="333333"/>
          <w:shd w:val="clear" w:color="auto" w:fill="FFFFFF"/>
        </w:rPr>
        <w:t xml:space="preserve"> - </w:t>
      </w:r>
      <w:r w:rsidRPr="00A247B6">
        <w:rPr>
          <w:color w:val="333333"/>
          <w:shd w:val="clear" w:color="auto" w:fill="FFFFFF"/>
        </w:rPr>
        <w:t>особые переписчики</w:t>
      </w:r>
    </w:p>
    <w:p w:rsidR="00DB037C" w:rsidRDefault="00DB037C" w:rsidP="00DB037C">
      <w:pPr>
        <w:rPr>
          <w:color w:val="333333"/>
          <w:shd w:val="clear" w:color="auto" w:fill="FFFFFF"/>
        </w:rPr>
      </w:pPr>
    </w:p>
    <w:p w:rsidR="00DB037C" w:rsidRPr="00DB037C" w:rsidRDefault="00DB037C" w:rsidP="00DB037C">
      <w:pPr>
        <w:pStyle w:val="a9"/>
        <w:numPr>
          <w:ilvl w:val="0"/>
          <w:numId w:val="4"/>
        </w:numPr>
        <w:rPr>
          <w:b/>
        </w:rPr>
      </w:pPr>
      <w:r>
        <w:rPr>
          <w:b/>
        </w:rPr>
        <w:t>Д/З.</w:t>
      </w:r>
      <w:bookmarkStart w:id="0" w:name="_GoBack"/>
      <w:bookmarkEnd w:id="0"/>
      <w:r>
        <w:rPr>
          <w:b/>
        </w:rPr>
        <w:t xml:space="preserve">  Выучить слова</w:t>
      </w:r>
    </w:p>
    <w:sectPr w:rsidR="00DB037C" w:rsidRPr="00DB037C" w:rsidSect="00A247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52C"/>
    <w:multiLevelType w:val="hybridMultilevel"/>
    <w:tmpl w:val="0662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F73CD"/>
    <w:multiLevelType w:val="hybridMultilevel"/>
    <w:tmpl w:val="A8A65716"/>
    <w:lvl w:ilvl="0" w:tplc="1EB8DA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EA0E24"/>
    <w:multiLevelType w:val="hybridMultilevel"/>
    <w:tmpl w:val="212A8CEC"/>
    <w:lvl w:ilvl="0" w:tplc="8E0A8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F062B"/>
    <w:multiLevelType w:val="hybridMultilevel"/>
    <w:tmpl w:val="F5C0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071D6"/>
    <w:multiLevelType w:val="hybridMultilevel"/>
    <w:tmpl w:val="F5C0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3308D"/>
    <w:rsid w:val="000A0B2A"/>
    <w:rsid w:val="00137C19"/>
    <w:rsid w:val="00294EC6"/>
    <w:rsid w:val="002D4EAE"/>
    <w:rsid w:val="0032455D"/>
    <w:rsid w:val="00475362"/>
    <w:rsid w:val="00477044"/>
    <w:rsid w:val="0057444B"/>
    <w:rsid w:val="005F12C5"/>
    <w:rsid w:val="00673560"/>
    <w:rsid w:val="0073746D"/>
    <w:rsid w:val="007E6D96"/>
    <w:rsid w:val="00843028"/>
    <w:rsid w:val="009418D8"/>
    <w:rsid w:val="00A247B6"/>
    <w:rsid w:val="00B0404C"/>
    <w:rsid w:val="00B57C5B"/>
    <w:rsid w:val="00C10670"/>
    <w:rsid w:val="00DB037C"/>
    <w:rsid w:val="00ED129B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4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0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94E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4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4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0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94E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4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8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2020-04-09T14:32:00Z</dcterms:created>
  <dcterms:modified xsi:type="dcterms:W3CDTF">2020-04-18T13:41:00Z</dcterms:modified>
</cp:coreProperties>
</file>