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3261"/>
        <w:gridCol w:w="1701"/>
      </w:tblGrid>
      <w:tr w:rsidR="00CD410B" w:rsidTr="00CD410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>Геометрия  8 класс</w:t>
            </w:r>
          </w:p>
        </w:tc>
      </w:tr>
      <w:tr w:rsidR="00CD410B" w:rsidTr="00CD410B">
        <w:trPr>
          <w:trHeight w:val="8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CD410B" w:rsidTr="00CD410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21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«Вписанная окружность»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 693 а), 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r>
              <w:rPr>
                <w:rFonts w:ascii="Times New Roman" w:hAnsi="Times New Roman"/>
              </w:rPr>
              <w:t>П. 77 №  693 б)</w:t>
            </w:r>
          </w:p>
        </w:tc>
      </w:tr>
      <w:tr w:rsidR="00CD410B" w:rsidTr="00CD410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Описанная окружность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698, 699, 702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r>
              <w:rPr>
                <w:rFonts w:ascii="Times New Roman" w:hAnsi="Times New Roman"/>
              </w:rPr>
              <w:t xml:space="preserve">П. 78 № </w:t>
            </w:r>
          </w:p>
        </w:tc>
      </w:tr>
      <w:tr w:rsidR="00CD410B" w:rsidTr="00CD410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«Описанная окружность»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703, 705 а), 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r>
              <w:rPr>
                <w:rFonts w:ascii="Times New Roman" w:hAnsi="Times New Roman"/>
              </w:rPr>
              <w:t>П. 78 № 705 б)</w:t>
            </w:r>
          </w:p>
        </w:tc>
      </w:tr>
      <w:tr w:rsidR="00CD410B" w:rsidTr="00CD410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 Окружность»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707, 733, 735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0B" w:rsidRDefault="00CD410B">
            <w:r>
              <w:rPr>
                <w:rFonts w:ascii="Times New Roman" w:hAnsi="Times New Roman"/>
              </w:rPr>
              <w:t>П. 77-78 № 711</w:t>
            </w:r>
          </w:p>
        </w:tc>
      </w:tr>
    </w:tbl>
    <w:p w:rsidR="00724E2A" w:rsidRDefault="00724E2A"/>
    <w:sectPr w:rsidR="00724E2A" w:rsidSect="00CD4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0B"/>
    <w:rsid w:val="00724E2A"/>
    <w:rsid w:val="00C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D41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D41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2020-04-15T12:57:00Z</dcterms:created>
  <dcterms:modified xsi:type="dcterms:W3CDTF">2020-04-15T12:58:00Z</dcterms:modified>
</cp:coreProperties>
</file>