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DB" w:rsidRPr="006D64DB" w:rsidRDefault="00713FD0" w:rsidP="00713FD0">
      <w:pPr>
        <w:rPr>
          <w:rFonts w:ascii="Arial" w:eastAsia="Times New Roman" w:hAnsi="Arial" w:cs="Arial"/>
          <w:color w:val="000000"/>
          <w:sz w:val="18"/>
          <w:szCs w:val="18"/>
        </w:rPr>
      </w:pPr>
      <w:r>
        <w:rPr>
          <w:color w:val="000000"/>
          <w:sz w:val="28"/>
          <w:szCs w:val="28"/>
        </w:rPr>
        <w:t>28</w:t>
      </w:r>
      <w:r w:rsidR="006D64DB">
        <w:rPr>
          <w:color w:val="000000"/>
          <w:sz w:val="28"/>
          <w:szCs w:val="28"/>
        </w:rPr>
        <w:t xml:space="preserve"> .0</w:t>
      </w:r>
      <w:bookmarkStart w:id="0" w:name="_GoBack"/>
      <w:bookmarkEnd w:id="0"/>
      <w:r w:rsidR="006D64DB">
        <w:rPr>
          <w:color w:val="000000"/>
          <w:sz w:val="28"/>
          <w:szCs w:val="28"/>
        </w:rPr>
        <w:t xml:space="preserve">4.2020 г Тема </w:t>
      </w:r>
      <w:r w:rsidRPr="006847A0">
        <w:rPr>
          <w:color w:val="000000"/>
          <w:sz w:val="28"/>
          <w:szCs w:val="28"/>
        </w:rPr>
        <w:t>Разучивание народных игр. Игра «Бегунок»</w:t>
      </w:r>
    </w:p>
    <w:p w:rsidR="006D64DB" w:rsidRDefault="00713FD0" w:rsidP="006D64DB">
      <w:pPr>
        <w:rPr>
          <w:sz w:val="28"/>
          <w:szCs w:val="28"/>
        </w:rPr>
      </w:pPr>
      <w:r w:rsidRPr="00713FD0">
        <w:rPr>
          <w:sz w:val="28"/>
          <w:szCs w:val="28"/>
        </w:rPr>
        <w:t>Бегунок</w:t>
      </w:r>
      <w:proofErr w:type="gramStart"/>
      <w:r w:rsidRPr="00713FD0">
        <w:rPr>
          <w:sz w:val="28"/>
          <w:szCs w:val="28"/>
        </w:rPr>
        <w:t xml:space="preserve"> Н</w:t>
      </w:r>
      <w:proofErr w:type="gramEnd"/>
      <w:r w:rsidRPr="00713FD0">
        <w:rPr>
          <w:sz w:val="28"/>
          <w:szCs w:val="28"/>
        </w:rPr>
        <w:t xml:space="preserve">а площадке чертят круг диаметром 0,5 м. В его центр вертикально ставится городок. В 6 м от круга проводят линию, за которой каждый </w:t>
      </w:r>
      <w:proofErr w:type="gramStart"/>
      <w:r w:rsidRPr="00713FD0">
        <w:rPr>
          <w:sz w:val="28"/>
          <w:szCs w:val="28"/>
        </w:rPr>
        <w:t>из</w:t>
      </w:r>
      <w:proofErr w:type="gramEnd"/>
      <w:r w:rsidRPr="00713FD0">
        <w:rPr>
          <w:sz w:val="28"/>
          <w:szCs w:val="28"/>
        </w:rPr>
        <w:t xml:space="preserve"> играющих выкапывает для себя небольшую ямку. Все игроки с палками-битами длиной около 1 м находятся за этой линией. Водящий, тоже с палкой, стоит в нескольких метрах от круга. Первый игрок бросает от черты свою палку в городок, стараясь отбить его подальше. Отбитый городок устанавливается вертикально на том месте, куда он отлетел. Затем в городок бросают палки остальные игроки. После каждого попадания водящий ставит городок на новом месте. Когда палку бросит </w:t>
      </w:r>
      <w:proofErr w:type="gramStart"/>
      <w:r w:rsidRPr="00713FD0">
        <w:rPr>
          <w:sz w:val="28"/>
          <w:szCs w:val="28"/>
        </w:rPr>
        <w:t>последний</w:t>
      </w:r>
      <w:proofErr w:type="gramEnd"/>
      <w:r w:rsidRPr="00713FD0">
        <w:rPr>
          <w:sz w:val="28"/>
          <w:szCs w:val="28"/>
        </w:rPr>
        <w:t xml:space="preserve">, все выбегают из-за черты, подбирают свои палки, возвращаются бегом обратно и опускают концы палок в свои ямки. Одновременно со всеми водящий должен схватить городок, принести и поставить его в круг и успеть занять одну из свободных ямок. Водящим становится тот, кто остался без ямки. Палку, которая не долетела до городка, водящий бросает подальше от линии, чтобы ему было легче занять свободную ямку. Вариант игры: </w:t>
      </w:r>
      <w:proofErr w:type="gramStart"/>
      <w:r w:rsidRPr="00713FD0">
        <w:rPr>
          <w:sz w:val="28"/>
          <w:szCs w:val="28"/>
        </w:rPr>
        <w:t>После того как все сделали по одному броску, игроки, чьи палки оказались между линией и городком, продолжают метать их в городок с тех мест, куда упали палки, начиная с дальней от городка, и стараются загнать городок как можно дальше от линии.</w:t>
      </w:r>
      <w:proofErr w:type="gramEnd"/>
      <w:r w:rsidRPr="00713FD0">
        <w:rPr>
          <w:sz w:val="28"/>
          <w:szCs w:val="28"/>
        </w:rPr>
        <w:t xml:space="preserve"> Когда окажется, что метать в городок больше нечем, все подбирают свои палки, а водящий — городок, и бегут занимать ямки. Во время повторных метаний все игроки следуют за городком, останавливаясь у дальней от него палки.</w:t>
      </w:r>
    </w:p>
    <w:p w:rsidR="00713FD0" w:rsidRPr="00713FD0" w:rsidRDefault="00713FD0" w:rsidP="006D64DB">
      <w:pPr>
        <w:rPr>
          <w:sz w:val="28"/>
          <w:szCs w:val="28"/>
        </w:rPr>
      </w:pPr>
      <w:r>
        <w:rPr>
          <w:sz w:val="28"/>
          <w:szCs w:val="28"/>
        </w:rPr>
        <w:t>Выучить правила игры</w:t>
      </w:r>
    </w:p>
    <w:sectPr w:rsidR="00713FD0" w:rsidRPr="00713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36"/>
    <w:rsid w:val="002E7474"/>
    <w:rsid w:val="005D5236"/>
    <w:rsid w:val="006D64DB"/>
    <w:rsid w:val="00713FD0"/>
    <w:rsid w:val="0089263B"/>
    <w:rsid w:val="00895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2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2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833">
      <w:bodyDiv w:val="1"/>
      <w:marLeft w:val="0"/>
      <w:marRight w:val="0"/>
      <w:marTop w:val="0"/>
      <w:marBottom w:val="0"/>
      <w:divBdr>
        <w:top w:val="none" w:sz="0" w:space="0" w:color="auto"/>
        <w:left w:val="none" w:sz="0" w:space="0" w:color="auto"/>
        <w:bottom w:val="none" w:sz="0" w:space="0" w:color="auto"/>
        <w:right w:val="none" w:sz="0" w:space="0" w:color="auto"/>
      </w:divBdr>
    </w:div>
    <w:div w:id="5439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2020-04-23T07:00:00Z</dcterms:created>
  <dcterms:modified xsi:type="dcterms:W3CDTF">2020-04-23T07:00:00Z</dcterms:modified>
</cp:coreProperties>
</file>