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49" w:rsidRPr="0047672B" w:rsidRDefault="0047672B" w:rsidP="00817449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47672B">
        <w:rPr>
          <w:rFonts w:ascii="Times New Roman" w:hAnsi="Times New Roman" w:cs="Times New Roman"/>
          <w:b/>
          <w:sz w:val="24"/>
          <w:szCs w:val="24"/>
        </w:rPr>
        <w:t>.04.2020г.    Тема: «</w:t>
      </w:r>
      <w:r w:rsidRPr="0047672B">
        <w:rPr>
          <w:rStyle w:val="2"/>
          <w:rFonts w:eastAsiaTheme="minorHAnsi"/>
          <w:b/>
          <w:sz w:val="28"/>
          <w:szCs w:val="28"/>
        </w:rPr>
        <w:t>Внешняя политика Ни</w:t>
      </w:r>
      <w:r w:rsidRPr="0047672B">
        <w:rPr>
          <w:rStyle w:val="2"/>
          <w:rFonts w:eastAsiaTheme="minorHAnsi"/>
          <w:b/>
          <w:sz w:val="28"/>
          <w:szCs w:val="28"/>
        </w:rPr>
        <w:softHyphen/>
        <w:t xml:space="preserve">колая II. Русско-японская война 1904—1905 </w:t>
      </w:r>
      <w:proofErr w:type="spellStart"/>
      <w:proofErr w:type="gramStart"/>
      <w:r w:rsidRPr="0047672B">
        <w:rPr>
          <w:rStyle w:val="2"/>
          <w:rFonts w:eastAsiaTheme="minorHAnsi"/>
          <w:b/>
          <w:sz w:val="28"/>
          <w:szCs w:val="28"/>
        </w:rPr>
        <w:t>гг</w:t>
      </w:r>
      <w:proofErr w:type="spellEnd"/>
      <w:proofErr w:type="gramEnd"/>
      <w:r w:rsidR="00817449" w:rsidRPr="0047672B">
        <w:rPr>
          <w:rFonts w:ascii="Times New Roman" w:hAnsi="Times New Roman" w:cs="Times New Roman"/>
          <w:b/>
          <w:sz w:val="24"/>
          <w:szCs w:val="24"/>
        </w:rPr>
        <w:t>»</w:t>
      </w:r>
    </w:p>
    <w:p w:rsidR="00AA7252" w:rsidRDefault="00817449" w:rsidP="00F8349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A7252">
        <w:rPr>
          <w:rFonts w:ascii="Times New Roman" w:hAnsi="Times New Roman" w:cs="Times New Roman"/>
          <w:b/>
          <w:sz w:val="24"/>
          <w:szCs w:val="24"/>
        </w:rPr>
        <w:t>1. Проверка д/з</w:t>
      </w:r>
      <w:r w:rsidR="00F8349F">
        <w:rPr>
          <w:rFonts w:ascii="Times New Roman" w:hAnsi="Times New Roman" w:cs="Times New Roman"/>
          <w:b/>
          <w:sz w:val="24"/>
          <w:szCs w:val="24"/>
        </w:rPr>
        <w:t xml:space="preserve">  работать по пункту 3. Параграфа 35</w:t>
      </w:r>
    </w:p>
    <w:p w:rsidR="00F8349F" w:rsidRDefault="00F8349F" w:rsidP="00F8349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02085" cy="2783144"/>
            <wp:effectExtent l="0" t="0" r="8255" b="0"/>
            <wp:docPr id="1" name="Рисунок 1" descr="C:\Users\Анна\Desktop\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9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07" cy="278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9F" w:rsidRDefault="00F8349F" w:rsidP="00F834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8349F" w:rsidRDefault="00F8349F" w:rsidP="00F834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8349F" w:rsidRPr="00AA7252" w:rsidRDefault="00F8349F" w:rsidP="00F8349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60571" cy="5818543"/>
            <wp:effectExtent l="0" t="0" r="0" b="0"/>
            <wp:docPr id="2" name="Рисунок 2" descr="C:\Users\Анна\Desktop\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9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791" cy="58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449" w:rsidRPr="00477ED6" w:rsidRDefault="00817449" w:rsidP="00817449">
      <w:pPr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Но</w:t>
      </w:r>
      <w:r w:rsidR="00F8349F">
        <w:rPr>
          <w:rFonts w:ascii="Times New Roman" w:hAnsi="Times New Roman" w:cs="Times New Roman"/>
          <w:b/>
          <w:sz w:val="24"/>
          <w:szCs w:val="24"/>
        </w:rPr>
        <w:t xml:space="preserve">вая тема </w:t>
      </w:r>
      <w:proofErr w:type="spellStart"/>
      <w:r w:rsidR="00F8349F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F8349F">
        <w:rPr>
          <w:rFonts w:ascii="Times New Roman" w:hAnsi="Times New Roman" w:cs="Times New Roman"/>
          <w:b/>
          <w:sz w:val="24"/>
          <w:szCs w:val="24"/>
        </w:rPr>
        <w:t>.  Прочитать § 36</w:t>
      </w:r>
    </w:p>
    <w:p w:rsidR="00817449" w:rsidRPr="0040199F" w:rsidRDefault="00817449" w:rsidP="00817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40199F">
        <w:rPr>
          <w:rFonts w:ascii="Times New Roman" w:hAnsi="Times New Roman" w:cs="Times New Roman"/>
          <w:sz w:val="24"/>
          <w:szCs w:val="24"/>
        </w:rPr>
        <w:t>Записать в тетради:</w:t>
      </w:r>
    </w:p>
    <w:p w:rsidR="00817449" w:rsidRDefault="00817449" w:rsidP="00817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</w:t>
      </w:r>
      <w:r w:rsidR="00F8349F">
        <w:rPr>
          <w:rFonts w:ascii="Times New Roman" w:hAnsi="Times New Roman" w:cs="Times New Roman"/>
          <w:sz w:val="24"/>
          <w:szCs w:val="24"/>
        </w:rPr>
        <w:t>ные направления внешней политики России на рубеже 19-20 веков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349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834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8349F">
        <w:rPr>
          <w:rFonts w:ascii="Times New Roman" w:hAnsi="Times New Roman" w:cs="Times New Roman"/>
          <w:sz w:val="24"/>
          <w:szCs w:val="24"/>
        </w:rPr>
        <w:t xml:space="preserve">.1 </w:t>
      </w:r>
      <w:r w:rsidR="00F8349F">
        <w:rPr>
          <w:rStyle w:val="2"/>
          <w:rFonts w:eastAsiaTheme="minorHAnsi"/>
        </w:rPr>
        <w:t>§36)</w:t>
      </w:r>
    </w:p>
    <w:p w:rsidR="00817449" w:rsidRDefault="00F8349F" w:rsidP="00F834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даты</w:t>
      </w:r>
    </w:p>
    <w:p w:rsidR="00F8349F" w:rsidRPr="00F8349F" w:rsidRDefault="00F8349F" w:rsidP="00F8349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17449" w:rsidRDefault="00F8349F" w:rsidP="008174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§ 36, </w:t>
      </w:r>
      <w:r w:rsidR="00817449">
        <w:rPr>
          <w:rFonts w:ascii="Times New Roman" w:hAnsi="Times New Roman" w:cs="Times New Roman"/>
          <w:b/>
          <w:sz w:val="24"/>
          <w:szCs w:val="24"/>
        </w:rPr>
        <w:t xml:space="preserve"> таблиц</w:t>
      </w:r>
      <w:r w:rsidR="005B4302">
        <w:rPr>
          <w:rFonts w:ascii="Times New Roman" w:hAnsi="Times New Roman" w:cs="Times New Roman"/>
          <w:b/>
          <w:sz w:val="24"/>
          <w:szCs w:val="24"/>
        </w:rPr>
        <w:t>а «Основные события Русско-японская война</w:t>
      </w:r>
      <w:r w:rsidR="0081744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1394"/>
        <w:gridCol w:w="4281"/>
        <w:gridCol w:w="4815"/>
      </w:tblGrid>
      <w:tr w:rsidR="005B4302" w:rsidTr="005B4302">
        <w:trPr>
          <w:trHeight w:val="468"/>
        </w:trPr>
        <w:tc>
          <w:tcPr>
            <w:tcW w:w="1394" w:type="dxa"/>
          </w:tcPr>
          <w:p w:rsidR="005B4302" w:rsidRPr="005B4302" w:rsidRDefault="005B4302" w:rsidP="005B4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81" w:type="dxa"/>
          </w:tcPr>
          <w:p w:rsidR="005B4302" w:rsidRPr="005B4302" w:rsidRDefault="005B4302" w:rsidP="005B4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СОБЫТИЯ</w:t>
            </w:r>
          </w:p>
        </w:tc>
        <w:tc>
          <w:tcPr>
            <w:tcW w:w="4815" w:type="dxa"/>
          </w:tcPr>
          <w:p w:rsidR="005B4302" w:rsidRPr="005B4302" w:rsidRDefault="005B4302" w:rsidP="005B4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</w:tr>
      <w:tr w:rsidR="005B4302" w:rsidTr="005B4302">
        <w:trPr>
          <w:trHeight w:val="989"/>
        </w:trPr>
        <w:tc>
          <w:tcPr>
            <w:tcW w:w="1394" w:type="dxa"/>
          </w:tcPr>
          <w:p w:rsidR="005B4302" w:rsidRDefault="005B4302" w:rsidP="0081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:rsidR="005B4302" w:rsidRDefault="005B4302" w:rsidP="0081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5B4302" w:rsidRDefault="005B4302" w:rsidP="0081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449" w:rsidRDefault="00817449" w:rsidP="00817449">
      <w:pPr>
        <w:rPr>
          <w:rFonts w:ascii="Times New Roman" w:hAnsi="Times New Roman" w:cs="Times New Roman"/>
          <w:b/>
          <w:sz w:val="24"/>
          <w:szCs w:val="24"/>
        </w:rPr>
      </w:pPr>
    </w:p>
    <w:p w:rsidR="00817449" w:rsidRDefault="00817449" w:rsidP="00817449">
      <w:pPr>
        <w:rPr>
          <w:rFonts w:ascii="Times New Roman" w:hAnsi="Times New Roman" w:cs="Times New Roman"/>
          <w:b/>
          <w:sz w:val="24"/>
          <w:szCs w:val="24"/>
        </w:rPr>
      </w:pPr>
    </w:p>
    <w:p w:rsidR="00817449" w:rsidRPr="005B4302" w:rsidRDefault="00692B65" w:rsidP="00817449">
      <w:pP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bookmarkStart w:id="0" w:name="_GoBack"/>
      <w:bookmarkEnd w:id="0"/>
      <w:r w:rsidR="00817449" w:rsidRPr="005B4302">
        <w:rPr>
          <w:rFonts w:ascii="Times New Roman" w:hAnsi="Times New Roman" w:cs="Times New Roman"/>
          <w:b/>
          <w:sz w:val="28"/>
          <w:szCs w:val="28"/>
        </w:rPr>
        <w:t>.04.2020г.    Тема: «</w:t>
      </w:r>
      <w:r w:rsidR="005B4302" w:rsidRPr="005B4302">
        <w:rPr>
          <w:rStyle w:val="2"/>
          <w:rFonts w:eastAsiaTheme="minorHAnsi"/>
          <w:b/>
          <w:sz w:val="28"/>
          <w:szCs w:val="28"/>
        </w:rPr>
        <w:t>Первая российская рево</w:t>
      </w:r>
      <w:r w:rsidR="005B4302" w:rsidRPr="005B4302">
        <w:rPr>
          <w:rStyle w:val="2"/>
          <w:rFonts w:eastAsiaTheme="minorHAnsi"/>
          <w:b/>
          <w:sz w:val="28"/>
          <w:szCs w:val="28"/>
        </w:rPr>
        <w:softHyphen/>
        <w:t xml:space="preserve">люция и политические реформы 1905—1907 </w:t>
      </w:r>
      <w:proofErr w:type="spellStart"/>
      <w:proofErr w:type="gramStart"/>
      <w:r w:rsidR="005B4302" w:rsidRPr="005B4302">
        <w:rPr>
          <w:rStyle w:val="2"/>
          <w:rFonts w:eastAsiaTheme="minorHAnsi"/>
          <w:b/>
          <w:sz w:val="28"/>
          <w:szCs w:val="28"/>
        </w:rPr>
        <w:t>гг</w:t>
      </w:r>
      <w:proofErr w:type="spellEnd"/>
      <w:proofErr w:type="gramEnd"/>
    </w:p>
    <w:p w:rsidR="00817449" w:rsidRDefault="00817449" w:rsidP="008174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Проверка д/з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1.</w:t>
      </w:r>
      <w:r w:rsidRPr="005B4302">
        <w:rPr>
          <w:rFonts w:ascii="Times New Roman" w:hAnsi="Times New Roman" w:cs="Times New Roman"/>
          <w:sz w:val="24"/>
          <w:szCs w:val="24"/>
        </w:rPr>
        <w:t> В каком году была проведена международная конференция в Гааге, созванная по инициативе Николая II?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1881 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4302">
        <w:rPr>
          <w:rFonts w:ascii="Times New Roman" w:hAnsi="Times New Roman" w:cs="Times New Roman"/>
          <w:sz w:val="24"/>
          <w:szCs w:val="24"/>
        </w:rPr>
        <w:t>2) 1890 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4302">
        <w:rPr>
          <w:rFonts w:ascii="Times New Roman" w:hAnsi="Times New Roman" w:cs="Times New Roman"/>
          <w:sz w:val="24"/>
          <w:szCs w:val="24"/>
        </w:rPr>
        <w:t>3) 1894 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4302">
        <w:rPr>
          <w:rFonts w:ascii="Times New Roman" w:hAnsi="Times New Roman" w:cs="Times New Roman"/>
          <w:sz w:val="24"/>
          <w:szCs w:val="24"/>
        </w:rPr>
        <w:t>4) 1899 г.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2.</w:t>
      </w:r>
      <w:r w:rsidRPr="005B4302">
        <w:rPr>
          <w:rFonts w:ascii="Times New Roman" w:hAnsi="Times New Roman" w:cs="Times New Roman"/>
          <w:sz w:val="24"/>
          <w:szCs w:val="24"/>
        </w:rPr>
        <w:t> Назовите город-порт, важнейший стратегический пункт на Ляодунском полуострове, где по договору с Китаем Россия получала право создать военно-морскую базу.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Пекин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4302">
        <w:rPr>
          <w:rFonts w:ascii="Times New Roman" w:hAnsi="Times New Roman" w:cs="Times New Roman"/>
          <w:sz w:val="24"/>
          <w:szCs w:val="24"/>
        </w:rPr>
        <w:t>2) Порт-Артур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4302">
        <w:rPr>
          <w:rFonts w:ascii="Times New Roman" w:hAnsi="Times New Roman" w:cs="Times New Roman"/>
          <w:sz w:val="24"/>
          <w:szCs w:val="24"/>
        </w:rPr>
        <w:t>3) Киото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3FC3">
        <w:rPr>
          <w:rFonts w:ascii="Times New Roman" w:hAnsi="Times New Roman" w:cs="Times New Roman"/>
          <w:sz w:val="24"/>
          <w:szCs w:val="24"/>
        </w:rPr>
        <w:t xml:space="preserve">  </w:t>
      </w:r>
      <w:r w:rsidRPr="005B4302">
        <w:rPr>
          <w:rFonts w:ascii="Times New Roman" w:hAnsi="Times New Roman" w:cs="Times New Roman"/>
          <w:sz w:val="24"/>
          <w:szCs w:val="24"/>
        </w:rPr>
        <w:t>4) Шанхай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3.</w:t>
      </w:r>
      <w:r w:rsidRPr="005B4302">
        <w:rPr>
          <w:rFonts w:ascii="Times New Roman" w:hAnsi="Times New Roman" w:cs="Times New Roman"/>
          <w:sz w:val="24"/>
          <w:szCs w:val="24"/>
        </w:rPr>
        <w:t> Город, конечный пункт Китайско-Восточной железной дороги, построенной в 1897-1903 гг., — это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Владивосток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4302">
        <w:rPr>
          <w:rFonts w:ascii="Times New Roman" w:hAnsi="Times New Roman" w:cs="Times New Roman"/>
          <w:sz w:val="24"/>
          <w:szCs w:val="24"/>
        </w:rPr>
        <w:t>2) Хабаровск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4302">
        <w:rPr>
          <w:rFonts w:ascii="Times New Roman" w:hAnsi="Times New Roman" w:cs="Times New Roman"/>
          <w:sz w:val="24"/>
          <w:szCs w:val="24"/>
        </w:rPr>
        <w:t>3) Омск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4302">
        <w:rPr>
          <w:rFonts w:ascii="Times New Roman" w:hAnsi="Times New Roman" w:cs="Times New Roman"/>
          <w:sz w:val="24"/>
          <w:szCs w:val="24"/>
        </w:rPr>
        <w:t>4) Тобольск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4.</w:t>
      </w:r>
      <w:r w:rsidRPr="005B4302">
        <w:rPr>
          <w:rFonts w:ascii="Times New Roman" w:hAnsi="Times New Roman" w:cs="Times New Roman"/>
          <w:sz w:val="24"/>
          <w:szCs w:val="24"/>
        </w:rPr>
        <w:t> Какой из перечисленных крейсеров русского флота принял первый бой в Русско-японской войне 1904-1905 гг.?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Варяг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4302">
        <w:rPr>
          <w:rFonts w:ascii="Times New Roman" w:hAnsi="Times New Roman" w:cs="Times New Roman"/>
          <w:sz w:val="24"/>
          <w:szCs w:val="24"/>
        </w:rPr>
        <w:t>2) Ермак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4302">
        <w:rPr>
          <w:rFonts w:ascii="Times New Roman" w:hAnsi="Times New Roman" w:cs="Times New Roman"/>
          <w:sz w:val="24"/>
          <w:szCs w:val="24"/>
        </w:rPr>
        <w:t>3) Рюрик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4302">
        <w:rPr>
          <w:rFonts w:ascii="Times New Roman" w:hAnsi="Times New Roman" w:cs="Times New Roman"/>
          <w:sz w:val="24"/>
          <w:szCs w:val="24"/>
        </w:rPr>
        <w:t>4) Победа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5.</w:t>
      </w:r>
      <w:r w:rsidRPr="005B4302">
        <w:rPr>
          <w:rFonts w:ascii="Times New Roman" w:hAnsi="Times New Roman" w:cs="Times New Roman"/>
          <w:sz w:val="24"/>
          <w:szCs w:val="24"/>
        </w:rPr>
        <w:t> Известный русский художник, погибший при подрыве броненосца «Петропавловск» 31 марта 1904 г.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И.И. Левитан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4302">
        <w:rPr>
          <w:rFonts w:ascii="Times New Roman" w:hAnsi="Times New Roman" w:cs="Times New Roman"/>
          <w:sz w:val="24"/>
          <w:szCs w:val="24"/>
        </w:rPr>
        <w:t>2) В.В. Верещагин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4302">
        <w:rPr>
          <w:rFonts w:ascii="Times New Roman" w:hAnsi="Times New Roman" w:cs="Times New Roman"/>
          <w:sz w:val="24"/>
          <w:szCs w:val="24"/>
        </w:rPr>
        <w:t>3) В.И. Суриков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4302">
        <w:rPr>
          <w:rFonts w:ascii="Times New Roman" w:hAnsi="Times New Roman" w:cs="Times New Roman"/>
          <w:sz w:val="24"/>
          <w:szCs w:val="24"/>
        </w:rPr>
        <w:t>4) В.Г. Перов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6.</w:t>
      </w:r>
      <w:r w:rsidRPr="005B4302">
        <w:rPr>
          <w:rFonts w:ascii="Times New Roman" w:hAnsi="Times New Roman" w:cs="Times New Roman"/>
          <w:sz w:val="24"/>
          <w:szCs w:val="24"/>
        </w:rPr>
        <w:t> Выберите из списка места сухопутных сражений Русско-японской войны 1904-1905 гг. Запишите цифры, под которыми они указаны.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B4302">
        <w:rPr>
          <w:rFonts w:ascii="Times New Roman" w:hAnsi="Times New Roman" w:cs="Times New Roman"/>
          <w:sz w:val="24"/>
          <w:szCs w:val="24"/>
        </w:rPr>
        <w:t>Ляоян</w:t>
      </w:r>
      <w:proofErr w:type="spellEnd"/>
      <w:r w:rsidR="005E3FC3">
        <w:rPr>
          <w:rFonts w:ascii="Times New Roman" w:hAnsi="Times New Roman" w:cs="Times New Roman"/>
          <w:sz w:val="24"/>
          <w:szCs w:val="24"/>
        </w:rPr>
        <w:t xml:space="preserve">  </w:t>
      </w:r>
      <w:r w:rsidRPr="005B430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5B4302">
        <w:rPr>
          <w:rFonts w:ascii="Times New Roman" w:hAnsi="Times New Roman" w:cs="Times New Roman"/>
          <w:sz w:val="24"/>
          <w:szCs w:val="24"/>
        </w:rPr>
        <w:t>Мукден</w:t>
      </w:r>
      <w:proofErr w:type="spellEnd"/>
      <w:r w:rsidR="005E3FC3">
        <w:rPr>
          <w:rFonts w:ascii="Times New Roman" w:hAnsi="Times New Roman" w:cs="Times New Roman"/>
          <w:sz w:val="24"/>
          <w:szCs w:val="24"/>
        </w:rPr>
        <w:t xml:space="preserve">   </w:t>
      </w:r>
      <w:r w:rsidRPr="005B430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5B4302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5B4302">
        <w:rPr>
          <w:rFonts w:ascii="Times New Roman" w:hAnsi="Times New Roman" w:cs="Times New Roman"/>
          <w:sz w:val="24"/>
          <w:szCs w:val="24"/>
        </w:rPr>
        <w:t xml:space="preserve"> сражение</w:t>
      </w:r>
      <w:r w:rsidR="005E3FC3">
        <w:rPr>
          <w:rFonts w:ascii="Times New Roman" w:hAnsi="Times New Roman" w:cs="Times New Roman"/>
          <w:sz w:val="24"/>
          <w:szCs w:val="24"/>
        </w:rPr>
        <w:t xml:space="preserve">    </w:t>
      </w:r>
      <w:r w:rsidRPr="005B4302">
        <w:rPr>
          <w:rFonts w:ascii="Times New Roman" w:hAnsi="Times New Roman" w:cs="Times New Roman"/>
          <w:sz w:val="24"/>
          <w:szCs w:val="24"/>
        </w:rPr>
        <w:t>4) Дальний (Далянь)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</w:t>
      </w:r>
      <w:r w:rsidRPr="005B4302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5B4302">
        <w:rPr>
          <w:rFonts w:ascii="Times New Roman" w:hAnsi="Times New Roman" w:cs="Times New Roman"/>
          <w:sz w:val="24"/>
          <w:szCs w:val="24"/>
        </w:rPr>
        <w:t>Тюренчен</w:t>
      </w:r>
      <w:proofErr w:type="spellEnd"/>
      <w:r w:rsidR="005E3FC3">
        <w:rPr>
          <w:rFonts w:ascii="Times New Roman" w:hAnsi="Times New Roman" w:cs="Times New Roman"/>
          <w:sz w:val="24"/>
          <w:szCs w:val="24"/>
        </w:rPr>
        <w:t xml:space="preserve">     </w:t>
      </w:r>
      <w:r w:rsidRPr="005B4302">
        <w:rPr>
          <w:rFonts w:ascii="Times New Roman" w:hAnsi="Times New Roman" w:cs="Times New Roman"/>
          <w:sz w:val="24"/>
          <w:szCs w:val="24"/>
        </w:rPr>
        <w:t>6) Чемульпо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7.</w:t>
      </w:r>
      <w:r w:rsidRPr="005B4302">
        <w:rPr>
          <w:rFonts w:ascii="Times New Roman" w:hAnsi="Times New Roman" w:cs="Times New Roman"/>
          <w:sz w:val="24"/>
          <w:szCs w:val="24"/>
        </w:rPr>
        <w:t xml:space="preserve"> В каком море начался путь 2-й Тихоокеанской эскадры З.П. Рожественского, которая вышла на помощь военным силам России в ходе </w:t>
      </w:r>
      <w:proofErr w:type="gramStart"/>
      <w:r w:rsidRPr="005B4302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B4302">
        <w:rPr>
          <w:rFonts w:ascii="Times New Roman" w:hAnsi="Times New Roman" w:cs="Times New Roman"/>
          <w:sz w:val="24"/>
          <w:szCs w:val="24"/>
        </w:rPr>
        <w:t>усско-японской войны 1904-1905 гг.?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Черное море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302">
        <w:rPr>
          <w:rFonts w:ascii="Times New Roman" w:hAnsi="Times New Roman" w:cs="Times New Roman"/>
          <w:sz w:val="24"/>
          <w:szCs w:val="24"/>
        </w:rPr>
        <w:t>2) Желтое море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4302">
        <w:rPr>
          <w:rFonts w:ascii="Times New Roman" w:hAnsi="Times New Roman" w:cs="Times New Roman"/>
          <w:sz w:val="24"/>
          <w:szCs w:val="24"/>
        </w:rPr>
        <w:t>3) Японское море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302">
        <w:rPr>
          <w:rFonts w:ascii="Times New Roman" w:hAnsi="Times New Roman" w:cs="Times New Roman"/>
          <w:sz w:val="24"/>
          <w:szCs w:val="24"/>
        </w:rPr>
        <w:t>4) Балтийское море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8.</w:t>
      </w:r>
      <w:r w:rsidRPr="005B4302">
        <w:rPr>
          <w:rFonts w:ascii="Times New Roman" w:hAnsi="Times New Roman" w:cs="Times New Roman"/>
          <w:sz w:val="24"/>
          <w:szCs w:val="24"/>
        </w:rPr>
        <w:t xml:space="preserve"> Назовите дату </w:t>
      </w:r>
      <w:proofErr w:type="spellStart"/>
      <w:r w:rsidRPr="005B4302">
        <w:rPr>
          <w:rFonts w:ascii="Times New Roman" w:hAnsi="Times New Roman" w:cs="Times New Roman"/>
          <w:sz w:val="24"/>
          <w:szCs w:val="24"/>
        </w:rPr>
        <w:t>Цусимского</w:t>
      </w:r>
      <w:proofErr w:type="spellEnd"/>
      <w:r w:rsidRPr="005B4302">
        <w:rPr>
          <w:rFonts w:ascii="Times New Roman" w:hAnsi="Times New Roman" w:cs="Times New Roman"/>
          <w:sz w:val="24"/>
          <w:szCs w:val="24"/>
        </w:rPr>
        <w:t xml:space="preserve"> сражения.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апрель 1904 г.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4302">
        <w:rPr>
          <w:rFonts w:ascii="Times New Roman" w:hAnsi="Times New Roman" w:cs="Times New Roman"/>
          <w:sz w:val="24"/>
          <w:szCs w:val="24"/>
        </w:rPr>
        <w:t>2) декабрь 1904 г.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302">
        <w:rPr>
          <w:rFonts w:ascii="Times New Roman" w:hAnsi="Times New Roman" w:cs="Times New Roman"/>
          <w:sz w:val="24"/>
          <w:szCs w:val="24"/>
        </w:rPr>
        <w:t>3) май 1905 г.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</w:t>
      </w:r>
      <w:r w:rsidRPr="005B4302">
        <w:rPr>
          <w:rFonts w:ascii="Times New Roman" w:hAnsi="Times New Roman" w:cs="Times New Roman"/>
          <w:sz w:val="24"/>
          <w:szCs w:val="24"/>
        </w:rPr>
        <w:t>4) июль 1905 г.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E3FC3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9.</w:t>
      </w:r>
      <w:r w:rsidRPr="005B4302">
        <w:rPr>
          <w:rFonts w:ascii="Times New Roman" w:hAnsi="Times New Roman" w:cs="Times New Roman"/>
          <w:sz w:val="24"/>
          <w:szCs w:val="24"/>
        </w:rPr>
        <w:t> В каком городе был подписан мирный договор по окончании Русско-японской войны 1904-1905 гг.?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Токио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4302">
        <w:rPr>
          <w:rFonts w:ascii="Times New Roman" w:hAnsi="Times New Roman" w:cs="Times New Roman"/>
          <w:sz w:val="24"/>
          <w:szCs w:val="24"/>
        </w:rPr>
        <w:t>2) Киото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302">
        <w:rPr>
          <w:rFonts w:ascii="Times New Roman" w:hAnsi="Times New Roman" w:cs="Times New Roman"/>
          <w:sz w:val="24"/>
          <w:szCs w:val="24"/>
        </w:rPr>
        <w:t>3) Портсмут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</w:t>
      </w:r>
      <w:r w:rsidRPr="005B4302">
        <w:rPr>
          <w:rFonts w:ascii="Times New Roman" w:hAnsi="Times New Roman" w:cs="Times New Roman"/>
          <w:sz w:val="24"/>
          <w:szCs w:val="24"/>
        </w:rPr>
        <w:t>4) Владивосток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10.</w:t>
      </w:r>
      <w:r w:rsidRPr="005B430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B4302">
        <w:rPr>
          <w:rFonts w:ascii="Times New Roman" w:hAnsi="Times New Roman" w:cs="Times New Roman"/>
          <w:sz w:val="24"/>
          <w:szCs w:val="24"/>
        </w:rPr>
        <w:t>Президент</w:t>
      </w:r>
      <w:proofErr w:type="gramEnd"/>
      <w:r w:rsidRPr="005B4302">
        <w:rPr>
          <w:rFonts w:ascii="Times New Roman" w:hAnsi="Times New Roman" w:cs="Times New Roman"/>
          <w:sz w:val="24"/>
          <w:szCs w:val="24"/>
        </w:rPr>
        <w:t xml:space="preserve"> какого государства выступил посредником в мирных переговорах после окончания Русско-японской войны 1904-1905 гг.?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Бразилии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302">
        <w:rPr>
          <w:rFonts w:ascii="Times New Roman" w:hAnsi="Times New Roman" w:cs="Times New Roman"/>
          <w:sz w:val="24"/>
          <w:szCs w:val="24"/>
        </w:rPr>
        <w:t>2) Франции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4302">
        <w:rPr>
          <w:rFonts w:ascii="Times New Roman" w:hAnsi="Times New Roman" w:cs="Times New Roman"/>
          <w:sz w:val="24"/>
          <w:szCs w:val="24"/>
        </w:rPr>
        <w:t>3) Мексики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302">
        <w:rPr>
          <w:rFonts w:ascii="Times New Roman" w:hAnsi="Times New Roman" w:cs="Times New Roman"/>
          <w:sz w:val="24"/>
          <w:szCs w:val="24"/>
        </w:rPr>
        <w:t>4) США</w:t>
      </w:r>
    </w:p>
    <w:p w:rsidR="005E3FC3" w:rsidRDefault="005E3FC3" w:rsidP="005B4302">
      <w:pPr>
        <w:pStyle w:val="a4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11.</w:t>
      </w:r>
      <w:r w:rsidRPr="005B4302">
        <w:rPr>
          <w:rFonts w:ascii="Times New Roman" w:hAnsi="Times New Roman" w:cs="Times New Roman"/>
          <w:sz w:val="24"/>
          <w:szCs w:val="24"/>
        </w:rPr>
        <w:t> С каким государством в 1907 г. Российская империя подписала договор о разграничении сфер влияния в Иране, Афганистане и Тибете?</w:t>
      </w:r>
    </w:p>
    <w:p w:rsidR="005B4302" w:rsidRPr="005B4302" w:rsidRDefault="005B4302" w:rsidP="005B4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B4302">
        <w:rPr>
          <w:rFonts w:ascii="Times New Roman" w:hAnsi="Times New Roman" w:cs="Times New Roman"/>
          <w:sz w:val="24"/>
          <w:szCs w:val="24"/>
        </w:rPr>
        <w:t>1) Францией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4302">
        <w:rPr>
          <w:rFonts w:ascii="Times New Roman" w:hAnsi="Times New Roman" w:cs="Times New Roman"/>
          <w:sz w:val="24"/>
          <w:szCs w:val="24"/>
        </w:rPr>
        <w:t>2) Японией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4302">
        <w:rPr>
          <w:rFonts w:ascii="Times New Roman" w:hAnsi="Times New Roman" w:cs="Times New Roman"/>
          <w:sz w:val="24"/>
          <w:szCs w:val="24"/>
        </w:rPr>
        <w:t>3) Бельгией</w:t>
      </w:r>
      <w:r w:rsidR="005E3F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302">
        <w:rPr>
          <w:rFonts w:ascii="Times New Roman" w:hAnsi="Times New Roman" w:cs="Times New Roman"/>
          <w:sz w:val="24"/>
          <w:szCs w:val="24"/>
        </w:rPr>
        <w:t>4) Англией</w:t>
      </w:r>
    </w:p>
    <w:p w:rsidR="005B4302" w:rsidRDefault="005B4302" w:rsidP="00817449">
      <w:pPr>
        <w:rPr>
          <w:rFonts w:ascii="Times New Roman" w:hAnsi="Times New Roman" w:cs="Times New Roman"/>
          <w:b/>
          <w:sz w:val="24"/>
          <w:szCs w:val="24"/>
        </w:rPr>
      </w:pPr>
    </w:p>
    <w:p w:rsidR="00817449" w:rsidRDefault="00AA7252" w:rsidP="008174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Новая тема:</w:t>
      </w:r>
      <w:r w:rsidR="0081744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17449" w:rsidRPr="0040199F">
        <w:rPr>
          <w:rFonts w:ascii="Times New Roman" w:hAnsi="Times New Roman" w:cs="Times New Roman"/>
          <w:b/>
          <w:sz w:val="24"/>
          <w:szCs w:val="24"/>
        </w:rPr>
        <w:t>рочитать §</w:t>
      </w:r>
      <w:r w:rsidR="005E3FC3">
        <w:rPr>
          <w:rFonts w:ascii="Times New Roman" w:hAnsi="Times New Roman" w:cs="Times New Roman"/>
          <w:b/>
          <w:sz w:val="24"/>
          <w:szCs w:val="24"/>
        </w:rPr>
        <w:t xml:space="preserve"> 37</w:t>
      </w:r>
    </w:p>
    <w:p w:rsidR="00817449" w:rsidRPr="0040199F" w:rsidRDefault="00817449" w:rsidP="00817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40199F">
        <w:rPr>
          <w:rFonts w:ascii="Times New Roman" w:hAnsi="Times New Roman" w:cs="Times New Roman"/>
          <w:sz w:val="24"/>
          <w:szCs w:val="24"/>
        </w:rPr>
        <w:t>Записать в тетради:</w:t>
      </w:r>
    </w:p>
    <w:p w:rsidR="00817449" w:rsidRDefault="00817449" w:rsidP="00817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3FC3">
        <w:rPr>
          <w:rFonts w:ascii="Times New Roman" w:hAnsi="Times New Roman" w:cs="Times New Roman"/>
          <w:sz w:val="24"/>
          <w:szCs w:val="24"/>
        </w:rPr>
        <w:t>причины революции</w:t>
      </w:r>
    </w:p>
    <w:p w:rsidR="005E3FC3" w:rsidRDefault="005E3FC3" w:rsidP="00817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даты </w:t>
      </w:r>
    </w:p>
    <w:p w:rsidR="005E3FC3" w:rsidRDefault="005E3FC3" w:rsidP="00817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программы кадетов от октябристов (таблица)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5E3FC3" w:rsidTr="005E3FC3">
        <w:tc>
          <w:tcPr>
            <w:tcW w:w="5210" w:type="dxa"/>
          </w:tcPr>
          <w:p w:rsidR="005E3FC3" w:rsidRPr="005E3FC3" w:rsidRDefault="005E3FC3" w:rsidP="005E3F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КАДЕТЫ</w:t>
            </w:r>
          </w:p>
        </w:tc>
        <w:tc>
          <w:tcPr>
            <w:tcW w:w="5210" w:type="dxa"/>
          </w:tcPr>
          <w:p w:rsidR="005E3FC3" w:rsidRPr="005E3FC3" w:rsidRDefault="005E3FC3" w:rsidP="005E3F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ОКТЯБРИСТЫ</w:t>
            </w:r>
          </w:p>
        </w:tc>
      </w:tr>
      <w:tr w:rsidR="005E3FC3" w:rsidTr="005E3FC3">
        <w:tc>
          <w:tcPr>
            <w:tcW w:w="5210" w:type="dxa"/>
          </w:tcPr>
          <w:p w:rsidR="005E3FC3" w:rsidRPr="005E3FC3" w:rsidRDefault="005E3FC3" w:rsidP="005E3F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5E3FC3" w:rsidRPr="005E3FC3" w:rsidRDefault="005E3FC3" w:rsidP="005E3F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3FC3" w:rsidRDefault="005E3FC3" w:rsidP="008174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17449" w:rsidRPr="00C866DB" w:rsidRDefault="00817449" w:rsidP="008174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17449" w:rsidRDefault="00817449" w:rsidP="008174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Д/З </w:t>
      </w:r>
      <w:r w:rsidRPr="0040199F">
        <w:rPr>
          <w:rFonts w:ascii="Times New Roman" w:hAnsi="Times New Roman" w:cs="Times New Roman"/>
          <w:b/>
          <w:sz w:val="24"/>
          <w:szCs w:val="24"/>
        </w:rPr>
        <w:t>§</w:t>
      </w:r>
      <w:r w:rsidR="005E3FC3">
        <w:rPr>
          <w:rFonts w:ascii="Times New Roman" w:hAnsi="Times New Roman" w:cs="Times New Roman"/>
          <w:b/>
          <w:sz w:val="24"/>
          <w:szCs w:val="24"/>
        </w:rPr>
        <w:t xml:space="preserve"> 30, записать в </w:t>
      </w:r>
      <w:proofErr w:type="spellStart"/>
      <w:r w:rsidR="005E3FC3">
        <w:rPr>
          <w:rFonts w:ascii="Times New Roman" w:hAnsi="Times New Roman" w:cs="Times New Roman"/>
          <w:b/>
          <w:sz w:val="24"/>
          <w:szCs w:val="24"/>
        </w:rPr>
        <w:t>теради</w:t>
      </w:r>
      <w:proofErr w:type="spellEnd"/>
      <w:r w:rsidR="005E3FC3">
        <w:rPr>
          <w:rFonts w:ascii="Times New Roman" w:hAnsi="Times New Roman" w:cs="Times New Roman"/>
          <w:b/>
          <w:sz w:val="24"/>
          <w:szCs w:val="24"/>
        </w:rPr>
        <w:t xml:space="preserve"> итоги революции.</w:t>
      </w:r>
    </w:p>
    <w:p w:rsidR="009F1B3D" w:rsidRDefault="009F1B3D"/>
    <w:sectPr w:rsidR="009F1B3D" w:rsidSect="00AA72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24"/>
    <w:rsid w:val="0001264C"/>
    <w:rsid w:val="0047672B"/>
    <w:rsid w:val="005B4302"/>
    <w:rsid w:val="005E3FC3"/>
    <w:rsid w:val="00645224"/>
    <w:rsid w:val="00692B65"/>
    <w:rsid w:val="00817449"/>
    <w:rsid w:val="009F1B3D"/>
    <w:rsid w:val="00AA7252"/>
    <w:rsid w:val="00F24BA9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7449"/>
    <w:pPr>
      <w:spacing w:after="0" w:line="240" w:lineRule="auto"/>
    </w:pPr>
  </w:style>
  <w:style w:type="character" w:customStyle="1" w:styleId="2">
    <w:name w:val="Основной текст (2)"/>
    <w:basedOn w:val="a0"/>
    <w:rsid w:val="00817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B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4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7449"/>
    <w:pPr>
      <w:spacing w:after="0" w:line="240" w:lineRule="auto"/>
    </w:pPr>
  </w:style>
  <w:style w:type="character" w:customStyle="1" w:styleId="2">
    <w:name w:val="Основной текст (2)"/>
    <w:basedOn w:val="a0"/>
    <w:rsid w:val="00817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B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4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dcterms:created xsi:type="dcterms:W3CDTF">2020-03-27T08:25:00Z</dcterms:created>
  <dcterms:modified xsi:type="dcterms:W3CDTF">2020-04-25T11:14:00Z</dcterms:modified>
</cp:coreProperties>
</file>