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2" w:rsidRDefault="00B57895" w:rsidP="00C4325E">
      <w:pPr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531924">
        <w:rPr>
          <w:b/>
          <w:sz w:val="28"/>
          <w:szCs w:val="28"/>
        </w:rPr>
        <w:t>. 05</w:t>
      </w:r>
      <w:r w:rsidR="004C4AE2" w:rsidRPr="00C4325E">
        <w:rPr>
          <w:b/>
          <w:sz w:val="28"/>
          <w:szCs w:val="28"/>
        </w:rPr>
        <w:t xml:space="preserve">. 2020г. </w:t>
      </w:r>
      <w:r w:rsidR="00C4325E">
        <w:rPr>
          <w:b/>
          <w:sz w:val="28"/>
          <w:szCs w:val="28"/>
        </w:rPr>
        <w:t xml:space="preserve">                      </w:t>
      </w:r>
      <w:r w:rsidR="004C4AE2" w:rsidRPr="00C4325E">
        <w:rPr>
          <w:b/>
          <w:sz w:val="28"/>
          <w:szCs w:val="28"/>
        </w:rPr>
        <w:t>Тема: «</w:t>
      </w:r>
      <w:r w:rsidR="001B2E43" w:rsidRPr="001B2E43">
        <w:rPr>
          <w:b/>
          <w:sz w:val="28"/>
          <w:szCs w:val="28"/>
        </w:rPr>
        <w:t>История одной любви</w:t>
      </w:r>
      <w:r w:rsidR="00C4325E" w:rsidRPr="00C4325E">
        <w:rPr>
          <w:b/>
          <w:sz w:val="28"/>
          <w:szCs w:val="28"/>
        </w:rPr>
        <w:t>»</w:t>
      </w:r>
    </w:p>
    <w:p w:rsidR="001B2E43" w:rsidRDefault="001B2E43" w:rsidP="00C4325E">
      <w:pPr>
        <w:rPr>
          <w:b/>
          <w:sz w:val="28"/>
          <w:szCs w:val="28"/>
        </w:rPr>
      </w:pPr>
    </w:p>
    <w:p w:rsidR="001B2E43" w:rsidRDefault="001B2E43" w:rsidP="001B2E43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Д/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</w:t>
      </w:r>
    </w:p>
    <w:p w:rsidR="001B2E43" w:rsidRPr="001D4788" w:rsidRDefault="001B2E43" w:rsidP="001D4788">
      <w:pPr>
        <w:shd w:val="clear" w:color="auto" w:fill="FFFFFF"/>
        <w:spacing w:line="480" w:lineRule="atLeast"/>
        <w:ind w:left="60"/>
        <w:textAlignment w:val="baseline"/>
        <w:outlineLvl w:val="1"/>
        <w:rPr>
          <w:bCs/>
          <w:color w:val="000000"/>
          <w:bdr w:val="none" w:sz="0" w:space="0" w:color="auto" w:frame="1"/>
        </w:rPr>
      </w:pPr>
      <w:r w:rsidRPr="001D4788">
        <w:rPr>
          <w:bCs/>
          <w:color w:val="000000"/>
          <w:bdr w:val="none" w:sz="0" w:space="0" w:color="auto" w:frame="1"/>
        </w:rPr>
        <w:t xml:space="preserve">Сравнить жизнеописание великомученика </w:t>
      </w:r>
      <w:proofErr w:type="spellStart"/>
      <w:r w:rsidRPr="001D4788">
        <w:rPr>
          <w:bCs/>
          <w:color w:val="000000"/>
          <w:bdr w:val="none" w:sz="0" w:space="0" w:color="auto" w:frame="1"/>
        </w:rPr>
        <w:t>Пантелеимона</w:t>
      </w:r>
      <w:proofErr w:type="spellEnd"/>
      <w:r w:rsidRPr="001D4788">
        <w:rPr>
          <w:bCs/>
          <w:color w:val="000000"/>
          <w:bdr w:val="none" w:sz="0" w:space="0" w:color="auto" w:frame="1"/>
        </w:rPr>
        <w:t xml:space="preserve"> и святителя луки. Напишите существительные, которые выражают то общее, что их объединяет.</w:t>
      </w:r>
    </w:p>
    <w:p w:rsidR="004C4AE2" w:rsidRDefault="004C4AE2" w:rsidP="004C4AE2">
      <w:pPr>
        <w:rPr>
          <w:b/>
        </w:rPr>
      </w:pPr>
    </w:p>
    <w:p w:rsidR="004C4AE2" w:rsidRDefault="001D4788" w:rsidP="001D4788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Прочитать (§ 31</w:t>
      </w:r>
      <w:r w:rsidR="004C4AE2" w:rsidRPr="00D438BD">
        <w:rPr>
          <w:b/>
        </w:rPr>
        <w:t>)</w:t>
      </w:r>
    </w:p>
    <w:p w:rsidR="001D4788" w:rsidRPr="001D4788" w:rsidRDefault="001D4788" w:rsidP="001D4788">
      <w:pPr>
        <w:pStyle w:val="a7"/>
        <w:ind w:left="420"/>
        <w:rPr>
          <w:b/>
        </w:rPr>
      </w:pPr>
    </w:p>
    <w:p w:rsidR="001B2E43" w:rsidRPr="001B2E43" w:rsidRDefault="001B2E43" w:rsidP="001B2E43">
      <w:pPr>
        <w:shd w:val="clear" w:color="auto" w:fill="FFFFFF"/>
        <w:spacing w:line="270" w:lineRule="atLeast"/>
        <w:rPr>
          <w:color w:val="393838"/>
        </w:rPr>
      </w:pPr>
      <w:r w:rsidRPr="001B2E43">
        <w:rPr>
          <w:color w:val="393838"/>
        </w:rPr>
        <w:t>Александр Алексеевич Тучков называл</w:t>
      </w:r>
      <w:r w:rsidR="001D4788" w:rsidRPr="001D4788">
        <w:rPr>
          <w:color w:val="393838"/>
        </w:rPr>
        <w:t xml:space="preserve">ся в армии Тучковым-четвертым,  </w:t>
      </w:r>
      <w:r w:rsidRPr="001B2E43">
        <w:rPr>
          <w:color w:val="393838"/>
        </w:rPr>
        <w:t>поскольку ко времени пол</w:t>
      </w:r>
      <w:r w:rsidR="001D4788" w:rsidRPr="001D4788">
        <w:rPr>
          <w:color w:val="393838"/>
        </w:rPr>
        <w:t xml:space="preserve">учения им генеральского звания </w:t>
      </w:r>
      <w:r w:rsidRPr="001B2E43">
        <w:rPr>
          <w:color w:val="393838"/>
        </w:rPr>
        <w:t>в русской армии уже служил</w:t>
      </w:r>
      <w:r w:rsidR="001D4788" w:rsidRPr="001D4788">
        <w:rPr>
          <w:color w:val="393838"/>
        </w:rPr>
        <w:t xml:space="preserve">и три генерала Тучкова.  </w:t>
      </w:r>
      <w:r w:rsidRPr="001B2E43">
        <w:rPr>
          <w:color w:val="393838"/>
        </w:rPr>
        <w:t>Это были старшие братья Александра - Николай, Павел и Сергей.</w:t>
      </w:r>
      <w:r w:rsidR="001D4788" w:rsidRPr="001D4788">
        <w:rPr>
          <w:color w:val="393838"/>
        </w:rPr>
        <w:t xml:space="preserve"> </w:t>
      </w:r>
      <w:r w:rsidRPr="001B2E43">
        <w:rPr>
          <w:color w:val="393838"/>
        </w:rPr>
        <w:t>Александр роди</w:t>
      </w:r>
      <w:r w:rsidR="001D4788" w:rsidRPr="001D4788">
        <w:rPr>
          <w:color w:val="393838"/>
        </w:rPr>
        <w:t xml:space="preserve">лся в Киеве 7 марта 1777 года.  </w:t>
      </w:r>
      <w:r w:rsidRPr="001B2E43">
        <w:rPr>
          <w:color w:val="393838"/>
        </w:rPr>
        <w:t>В 17 лет начал службу в артилле</w:t>
      </w:r>
      <w:r w:rsidR="001D4788" w:rsidRPr="001D4788">
        <w:rPr>
          <w:color w:val="393838"/>
        </w:rPr>
        <w:t xml:space="preserve">рийском батальоне и в 23 года,  </w:t>
      </w:r>
      <w:r w:rsidRPr="001B2E43">
        <w:rPr>
          <w:color w:val="393838"/>
        </w:rPr>
        <w:t>получив чин полковника, принял командование 6-м артполком.</w:t>
      </w:r>
      <w:r w:rsidRPr="001B2E43">
        <w:rPr>
          <w:color w:val="393838"/>
        </w:rPr>
        <w:br/>
        <w:t> В 1801 году он остави</w:t>
      </w:r>
      <w:r w:rsidR="001D4788" w:rsidRPr="001D4788">
        <w:rPr>
          <w:color w:val="393838"/>
        </w:rPr>
        <w:t xml:space="preserve">л службу и отправился в Европу  </w:t>
      </w:r>
      <w:r w:rsidRPr="001B2E43">
        <w:rPr>
          <w:color w:val="393838"/>
        </w:rPr>
        <w:t>совершенствоваться в военных и других науках.</w:t>
      </w: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"/>
      </w:tblGrid>
      <w:tr w:rsidR="001B2E43" w:rsidRPr="001B2E43" w:rsidTr="001B2E4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1B2E43" w:rsidRPr="001B2E43" w:rsidRDefault="001B2E43" w:rsidP="001B2E43">
            <w:pPr>
              <w:jc w:val="center"/>
            </w:pPr>
          </w:p>
        </w:tc>
      </w:tr>
    </w:tbl>
    <w:p w:rsidR="001D4788" w:rsidRPr="001D4788" w:rsidRDefault="001B2E43" w:rsidP="001D4788">
      <w:pPr>
        <w:shd w:val="clear" w:color="auto" w:fill="FFFFFF"/>
        <w:spacing w:line="270" w:lineRule="atLeast"/>
        <w:rPr>
          <w:color w:val="393838"/>
        </w:rPr>
      </w:pPr>
      <w:r w:rsidRPr="001B2E43">
        <w:rPr>
          <w:color w:val="393838"/>
        </w:rPr>
        <w:t>В 1806 году Александр же</w:t>
      </w:r>
      <w:r w:rsidR="001D4788" w:rsidRPr="001D4788">
        <w:rPr>
          <w:color w:val="393838"/>
        </w:rPr>
        <w:t>нился на Маргарите Нарышкиной. </w:t>
      </w:r>
      <w:r w:rsidR="001D4788" w:rsidRPr="001D4788">
        <w:rPr>
          <w:color w:val="000000"/>
          <w:shd w:val="clear" w:color="auto" w:fill="FFFFFF"/>
        </w:rPr>
        <w:t>В день венчания случилось нечто странное. Когда молодые уже направлялись из церкви в свадебной карете на пиршество, их остановил нищий старец. Он протянул Маргарите посох и попросил принять его, называя Марией. Все попытки невесты отказаться от посоха успеха не имели. Лишь много лет спустя она поймет, что слова старца были пророческими.</w:t>
      </w:r>
      <w:r w:rsidR="001D4788" w:rsidRPr="001D4788">
        <w:rPr>
          <w:color w:val="393838"/>
        </w:rPr>
        <w:t xml:space="preserve"> </w:t>
      </w:r>
      <w:r w:rsidRPr="001B2E43">
        <w:rPr>
          <w:color w:val="393838"/>
        </w:rPr>
        <w:t>Ради того, чтобы не расставаться с любимой,</w:t>
      </w:r>
      <w:r w:rsidRPr="001B2E43">
        <w:rPr>
          <w:color w:val="393838"/>
        </w:rPr>
        <w:br/>
        <w:t xml:space="preserve"> Тучков готов был </w:t>
      </w:r>
      <w:r w:rsidR="001D4788" w:rsidRPr="001D4788">
        <w:rPr>
          <w:color w:val="393838"/>
        </w:rPr>
        <w:t xml:space="preserve">пожертвовать военной карьерой,  </w:t>
      </w:r>
      <w:r w:rsidRPr="001B2E43">
        <w:rPr>
          <w:color w:val="393838"/>
        </w:rPr>
        <w:t>но император не принял его рапорт. И тогда сво</w:t>
      </w:r>
      <w:r w:rsidR="001D4788" w:rsidRPr="001D4788">
        <w:rPr>
          <w:color w:val="393838"/>
        </w:rPr>
        <w:t xml:space="preserve">й "рапорт" подала... Маргарита. </w:t>
      </w:r>
      <w:r w:rsidRPr="001B2E43">
        <w:rPr>
          <w:color w:val="393838"/>
        </w:rPr>
        <w:t> В этом обращении к царю была п</w:t>
      </w:r>
      <w:r w:rsidR="001D4788" w:rsidRPr="001D4788">
        <w:rPr>
          <w:color w:val="393838"/>
        </w:rPr>
        <w:t>росьба разрешить ей быть рядом </w:t>
      </w:r>
      <w:r w:rsidRPr="001B2E43">
        <w:rPr>
          <w:color w:val="393838"/>
        </w:rPr>
        <w:t>с Александром в войне с наполеоновской армией.</w:t>
      </w:r>
      <w:r w:rsidR="001D4788" w:rsidRPr="001D4788">
        <w:rPr>
          <w:color w:val="393838"/>
        </w:rPr>
        <w:t xml:space="preserve"> С началом войны 1812 года бригада генерал-майора Александра Тучкова  сдерживает французов под Витебском и Смоленском.  У Маргариты на руках годовалый сын Николенька,  и она уже не может быть рядом с мужем. На Бородинском поле у средней Семеновской флеши  Александр ведет в бой свой Ревельский мушкетерский полк.  Вот как описывает его подвиг очевидец:  "Под огнем ужасных батарей Тучков закричал своему полку:  "Ребята, вперед!"  Солдаты, которым стегало в лицо свинцовым дождем,  задумались. "Вы стоите?  Я один пойду!" Схватил знамя - и ринулся вперед. Картечь расшибла ему грудь..." Маргарита узнала о гибели мужа 1 сентября  и после этого почти месяц оставалась в беспамятстве.  Родные опасались за ее жизнь. В середине октября она поехала на Бородинское поле - искать тело мужа.  После безуспешных поисков Маргарите  пришла мысль возвести на Бородинском поле церковь  и установить там полковую икону Спаса Нерукотворного, переданную ей офицерами Ревельского полка. В 1820 году церковь во имя Всемилостивого Спаса была построена.  В 1826 году умер 15-летний Николенька, учившийся в Пажеском корпусе</w:t>
      </w:r>
      <w:proofErr w:type="gramStart"/>
      <w:r w:rsidR="001D4788" w:rsidRPr="001D4788">
        <w:rPr>
          <w:color w:val="393838"/>
        </w:rPr>
        <w:t>.</w:t>
      </w:r>
      <w:proofErr w:type="gramEnd"/>
      <w:r w:rsidR="001D4788" w:rsidRPr="001D4788">
        <w:rPr>
          <w:color w:val="393838"/>
        </w:rPr>
        <w:t xml:space="preserve">  </w:t>
      </w:r>
      <w:proofErr w:type="gramStart"/>
      <w:r w:rsidR="001D4788" w:rsidRPr="001D4788">
        <w:rPr>
          <w:color w:val="393838"/>
        </w:rPr>
        <w:t>б</w:t>
      </w:r>
      <w:proofErr w:type="gramEnd"/>
      <w:r w:rsidR="001D4788" w:rsidRPr="001D4788">
        <w:rPr>
          <w:color w:val="393838"/>
        </w:rPr>
        <w:t xml:space="preserve">ыл похоронен в часовне на Бородинском поле. </w:t>
      </w:r>
      <w:r w:rsidR="001D4788" w:rsidRPr="001D4788">
        <w:rPr>
          <w:color w:val="000000"/>
          <w:shd w:val="clear" w:color="auto" w:fill="FFFFFF"/>
        </w:rPr>
        <w:t xml:space="preserve">Маргарита Михайловна пережила супруга своего на 40 лет. После малого пострига в 1833 году она стала инокиней </w:t>
      </w:r>
      <w:proofErr w:type="spellStart"/>
      <w:r w:rsidR="001D4788" w:rsidRPr="001D4788">
        <w:rPr>
          <w:color w:val="000000"/>
          <w:shd w:val="clear" w:color="auto" w:fill="FFFFFF"/>
        </w:rPr>
        <w:t>Меланией</w:t>
      </w:r>
      <w:proofErr w:type="spellEnd"/>
      <w:r w:rsidR="001D4788" w:rsidRPr="001D4788">
        <w:rPr>
          <w:color w:val="000000"/>
          <w:shd w:val="clear" w:color="auto" w:fill="FFFFFF"/>
        </w:rPr>
        <w:t xml:space="preserve">. Еще через пять лет пустынь, где она жила и принимала нуждающихся, была переименована в </w:t>
      </w:r>
      <w:proofErr w:type="spellStart"/>
      <w:r w:rsidR="001D4788" w:rsidRPr="001D4788">
        <w:rPr>
          <w:color w:val="000000"/>
          <w:shd w:val="clear" w:color="auto" w:fill="FFFFFF"/>
        </w:rPr>
        <w:t>Спасо</w:t>
      </w:r>
      <w:proofErr w:type="spellEnd"/>
      <w:r w:rsidR="001D4788" w:rsidRPr="001D4788">
        <w:rPr>
          <w:color w:val="000000"/>
          <w:shd w:val="clear" w:color="auto" w:fill="FFFFFF"/>
        </w:rPr>
        <w:t>-Бородинский монастырь, а инокиня приняла постриг в мантию и стала игуменьей Марией, первой настоятельницей монастыря. Сбылось то самое пророчество, которое казалось столь странным в день её венчания с Александром Тучковым.</w:t>
      </w:r>
      <w:r w:rsidR="001D4788">
        <w:rPr>
          <w:color w:val="000000"/>
          <w:shd w:val="clear" w:color="auto" w:fill="FFFFFF"/>
        </w:rPr>
        <w:t xml:space="preserve"> </w:t>
      </w:r>
      <w:r w:rsidR="001D4788" w:rsidRPr="001D4788">
        <w:rPr>
          <w:color w:val="393838"/>
        </w:rPr>
        <w:t>Молитва, которую она написала из глубины сердца  сразу после гибели мужа, начинается такими словами:</w:t>
      </w:r>
      <w:r w:rsidR="001D4788" w:rsidRPr="001D4788">
        <w:rPr>
          <w:color w:val="393838"/>
        </w:rPr>
        <w:br/>
        <w:t> "Господи, дозволь мне сохранить память того,  кого я любила, с кем в неизреченные минуты</w:t>
      </w:r>
      <w:proofErr w:type="gramStart"/>
      <w:r w:rsidR="001D4788" w:rsidRPr="001D4788">
        <w:rPr>
          <w:color w:val="393838"/>
        </w:rPr>
        <w:t xml:space="preserve"> Т</w:t>
      </w:r>
      <w:proofErr w:type="gramEnd"/>
      <w:r w:rsidR="001D4788" w:rsidRPr="001D4788">
        <w:rPr>
          <w:color w:val="393838"/>
        </w:rPr>
        <w:t>воей милости  Ты соединил меня через таинство брака... Я с ним увижусь - увижусь там, где нет ни смерти, ни разлуки..."</w:t>
      </w:r>
    </w:p>
    <w:p w:rsidR="001B2E43" w:rsidRPr="00531924" w:rsidRDefault="001B2E43" w:rsidP="00531924">
      <w:pPr>
        <w:shd w:val="clear" w:color="auto" w:fill="FFFFFF"/>
        <w:spacing w:line="480" w:lineRule="atLeast"/>
        <w:textAlignment w:val="baseline"/>
        <w:outlineLvl w:val="1"/>
        <w:rPr>
          <w:color w:val="000000"/>
        </w:rPr>
      </w:pPr>
    </w:p>
    <w:p w:rsidR="004C4AE2" w:rsidRDefault="006378EA" w:rsidP="004C4AE2">
      <w:pPr>
        <w:pStyle w:val="a7"/>
        <w:ind w:left="420"/>
        <w:rPr>
          <w:b/>
        </w:rPr>
      </w:pPr>
      <w:r>
        <w:rPr>
          <w:b/>
        </w:rPr>
        <w:t xml:space="preserve">2. Записать в тетради </w:t>
      </w:r>
    </w:p>
    <w:p w:rsidR="006378EA" w:rsidRDefault="00B57895" w:rsidP="004C4AE2">
      <w:pPr>
        <w:pStyle w:val="a7"/>
        <w:ind w:left="420"/>
        <w:rPr>
          <w:b/>
        </w:rPr>
      </w:pPr>
      <w:r>
        <w:rPr>
          <w:b/>
        </w:rPr>
        <w:t>Подберите слова, которыми можно охарактеризовать отношения генерала Тучкова и его жены</w:t>
      </w:r>
      <w:bookmarkStart w:id="0" w:name="_GoBack"/>
      <w:bookmarkEnd w:id="0"/>
      <w:r w:rsidR="006378EA">
        <w:rPr>
          <w:b/>
        </w:rPr>
        <w:t>.</w:t>
      </w:r>
    </w:p>
    <w:p w:rsidR="004C4AE2" w:rsidRDefault="004C4AE2" w:rsidP="004C4AE2">
      <w:pPr>
        <w:jc w:val="right"/>
      </w:pPr>
    </w:p>
    <w:p w:rsidR="004C4AE2" w:rsidRDefault="004C4AE2" w:rsidP="004C4AE2">
      <w:pPr>
        <w:jc w:val="right"/>
      </w:pPr>
    </w:p>
    <w:p w:rsidR="00026CA8" w:rsidRPr="00B80808" w:rsidRDefault="004C4AE2" w:rsidP="002D4EAE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lastRenderedPageBreak/>
        <w:tab/>
      </w:r>
      <w:r w:rsidRPr="00C9728C">
        <w:rPr>
          <w:b/>
          <w:sz w:val="28"/>
          <w:szCs w:val="28"/>
          <w:u w:val="single"/>
        </w:rPr>
        <w:t xml:space="preserve">Д/з </w:t>
      </w:r>
      <w:r w:rsidR="00531924">
        <w:rPr>
          <w:b/>
          <w:sz w:val="28"/>
          <w:szCs w:val="28"/>
          <w:u w:val="single"/>
        </w:rPr>
        <w:t>§ 31</w:t>
      </w:r>
      <w:r>
        <w:rPr>
          <w:b/>
          <w:sz w:val="28"/>
          <w:szCs w:val="28"/>
          <w:u w:val="single"/>
        </w:rPr>
        <w:t>.</w:t>
      </w:r>
    </w:p>
    <w:sectPr w:rsidR="00026CA8" w:rsidRPr="00B80808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B44" w:rsidRDefault="00BB3B44" w:rsidP="006378EA">
      <w:r>
        <w:separator/>
      </w:r>
    </w:p>
  </w:endnote>
  <w:endnote w:type="continuationSeparator" w:id="0">
    <w:p w:rsidR="00BB3B44" w:rsidRDefault="00BB3B44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B44" w:rsidRDefault="00BB3B44" w:rsidP="006378EA">
      <w:r>
        <w:separator/>
      </w:r>
    </w:p>
  </w:footnote>
  <w:footnote w:type="continuationSeparator" w:id="0">
    <w:p w:rsidR="00BB3B44" w:rsidRDefault="00BB3B44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407EF"/>
    <w:rsid w:val="001B2E43"/>
    <w:rsid w:val="001D4788"/>
    <w:rsid w:val="002D4EAE"/>
    <w:rsid w:val="00475362"/>
    <w:rsid w:val="004C4AE2"/>
    <w:rsid w:val="00531924"/>
    <w:rsid w:val="005F12C5"/>
    <w:rsid w:val="006378EA"/>
    <w:rsid w:val="00673560"/>
    <w:rsid w:val="0073464A"/>
    <w:rsid w:val="0073746D"/>
    <w:rsid w:val="007E6D96"/>
    <w:rsid w:val="00843028"/>
    <w:rsid w:val="009418D8"/>
    <w:rsid w:val="00B57895"/>
    <w:rsid w:val="00B57C5B"/>
    <w:rsid w:val="00B80808"/>
    <w:rsid w:val="00BB3B44"/>
    <w:rsid w:val="00C10670"/>
    <w:rsid w:val="00C4325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D4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D4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281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0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354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80488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9449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5417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240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98561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2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672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8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5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BEB"/>
                                <w:left w:val="single" w:sz="2" w:space="0" w:color="EBEBEB"/>
                                <w:bottom w:val="single" w:sz="2" w:space="0" w:color="EBEBEB"/>
                                <w:right w:val="single" w:sz="2" w:space="0" w:color="EBEBEB"/>
                              </w:divBdr>
                              <w:divsChild>
                                <w:div w:id="171384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1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46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936713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3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351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758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3068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507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873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2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988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2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8517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571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064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5042">
          <w:marLeft w:val="75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2020-04-05T10:55:00Z</dcterms:created>
  <dcterms:modified xsi:type="dcterms:W3CDTF">2020-05-05T05:51:00Z</dcterms:modified>
</cp:coreProperties>
</file>