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9"/>
        <w:gridCol w:w="6174"/>
      </w:tblGrid>
      <w:tr w:rsidR="009146E0" w:rsidRPr="009146E0" w:rsidTr="009146E0">
        <w:trPr>
          <w:trHeight w:val="594"/>
        </w:trPr>
        <w:tc>
          <w:tcPr>
            <w:tcW w:w="1569" w:type="dxa"/>
          </w:tcPr>
          <w:p w:rsidR="009146E0" w:rsidRPr="009146E0" w:rsidRDefault="009146E0" w:rsidP="009146E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146E0">
              <w:rPr>
                <w:rFonts w:ascii="Calibri" w:eastAsia="Calibri" w:hAnsi="Calibri" w:cs="Times New Roman"/>
                <w:sz w:val="28"/>
                <w:szCs w:val="28"/>
              </w:rPr>
              <w:t>6.05</w:t>
            </w:r>
          </w:p>
        </w:tc>
        <w:tc>
          <w:tcPr>
            <w:tcW w:w="6174" w:type="dxa"/>
          </w:tcPr>
          <w:p w:rsidR="009146E0" w:rsidRPr="009146E0" w:rsidRDefault="009146E0" w:rsidP="009146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E0">
              <w:rPr>
                <w:rFonts w:ascii="Times New Roman" w:eastAsia="Calibri" w:hAnsi="Times New Roman" w:cs="Times New Roman"/>
                <w:sz w:val="28"/>
                <w:szCs w:val="28"/>
              </w:rPr>
              <w:t>Метание малого мяча в вертикальную неподвижную мишень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</w:t>
            </w:r>
          </w:p>
        </w:tc>
      </w:tr>
      <w:tr w:rsidR="009146E0" w:rsidRPr="009146E0" w:rsidTr="009146E0">
        <w:trPr>
          <w:trHeight w:val="1170"/>
        </w:trPr>
        <w:tc>
          <w:tcPr>
            <w:tcW w:w="1569" w:type="dxa"/>
          </w:tcPr>
          <w:p w:rsidR="009146E0" w:rsidRPr="009146E0" w:rsidRDefault="009146E0" w:rsidP="009146E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9146E0">
              <w:rPr>
                <w:rFonts w:ascii="Calibri" w:eastAsia="Calibri" w:hAnsi="Calibri" w:cs="Times New Roman"/>
                <w:sz w:val="28"/>
                <w:szCs w:val="28"/>
              </w:rPr>
              <w:t>8.05</w:t>
            </w:r>
          </w:p>
          <w:p w:rsidR="009146E0" w:rsidRPr="009146E0" w:rsidRDefault="009146E0" w:rsidP="009146E0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174" w:type="dxa"/>
          </w:tcPr>
          <w:p w:rsidR="009146E0" w:rsidRPr="009146E0" w:rsidRDefault="009146E0" w:rsidP="009146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6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Метание малого мяча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горизонтальную </w:t>
            </w:r>
            <w:r w:rsidRPr="009146E0">
              <w:rPr>
                <w:rFonts w:ascii="Times New Roman" w:eastAsia="Calibri" w:hAnsi="Times New Roman" w:cs="Times New Roman"/>
                <w:sz w:val="28"/>
                <w:szCs w:val="28"/>
              </w:rPr>
              <w:t>неподвижную мишень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88-90.</w:t>
            </w:r>
            <w:bookmarkStart w:id="0" w:name="_GoBack"/>
            <w:bookmarkEnd w:id="0"/>
          </w:p>
        </w:tc>
      </w:tr>
    </w:tbl>
    <w:p w:rsidR="00E035DE" w:rsidRDefault="00E035DE"/>
    <w:sectPr w:rsidR="00E03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BB"/>
    <w:rsid w:val="009146E0"/>
    <w:rsid w:val="009D06BB"/>
    <w:rsid w:val="00E0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2020-05-05T05:15:00Z</dcterms:created>
  <dcterms:modified xsi:type="dcterms:W3CDTF">2020-05-05T05:16:00Z</dcterms:modified>
</cp:coreProperties>
</file>