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8C" w:rsidRDefault="00701765" w:rsidP="00701765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14</w:t>
      </w:r>
      <w:r w:rsidR="00B65C8C">
        <w:rPr>
          <w:b/>
          <w:sz w:val="28"/>
          <w:szCs w:val="28"/>
        </w:rPr>
        <w:t>.05</w:t>
      </w:r>
      <w:r w:rsidR="006907A4" w:rsidRPr="006907A4">
        <w:rPr>
          <w:b/>
          <w:sz w:val="28"/>
          <w:szCs w:val="28"/>
        </w:rPr>
        <w:t xml:space="preserve">.2020 г </w:t>
      </w:r>
      <w:r w:rsidR="006907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6907A4">
        <w:rPr>
          <w:b/>
          <w:sz w:val="28"/>
          <w:szCs w:val="28"/>
        </w:rPr>
        <w:t xml:space="preserve"> </w:t>
      </w:r>
      <w:r w:rsidR="00B65C8C">
        <w:rPr>
          <w:b/>
          <w:sz w:val="28"/>
          <w:szCs w:val="28"/>
        </w:rPr>
        <w:t>Тема</w:t>
      </w:r>
      <w:r w:rsidR="00B65C8C">
        <w:rPr>
          <w:color w:val="000000"/>
          <w:sz w:val="28"/>
          <w:szCs w:val="28"/>
        </w:rPr>
        <w:t xml:space="preserve"> </w:t>
      </w:r>
      <w:r w:rsidRPr="00701765">
        <w:rPr>
          <w:color w:val="000000"/>
          <w:sz w:val="28"/>
          <w:szCs w:val="28"/>
        </w:rPr>
        <w:t>Пешка против короля. Пешка проходит в ферзи без помощи своего короля.</w:t>
      </w:r>
    </w:p>
    <w:p w:rsidR="00701765" w:rsidRDefault="00701765" w:rsidP="00701765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</w:p>
    <w:p w:rsidR="00701765" w:rsidRDefault="00701765" w:rsidP="00701765">
      <w:pPr>
        <w:pStyle w:val="article-renderblock"/>
        <w:shd w:val="clear" w:color="auto" w:fill="FFFFFF"/>
        <w:spacing w:before="90" w:beforeAutospacing="0" w:after="300" w:afterAutospacing="0"/>
        <w:rPr>
          <w:rFonts w:ascii="Helvetica" w:hAnsi="Helvetica" w:cs="Helvetica"/>
          <w:color w:val="000000"/>
        </w:rPr>
      </w:pP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>Король и пешка против короля этот эндшпиль очень часто встречается в партиях сильнейших шахматистов мира, а среди любителей вообще является повседневным. Но не смотря на достаточную популярность многие шахматисты не знают</w:t>
      </w:r>
      <w:proofErr w:type="gramStart"/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 как его правильно разыгрывать.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>В этом уроке рассмотрим основные позиции проведение пешки в ферзи и метод защиты. Чтобы довести такой эндшпиль до победы нужно знать несколько выигрышных позиций и стараться свести игру к одной из них. На словах все достаточно легко звучит, но рассмотрим все теперь на конкретных примерах.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C8C1AD" wp14:editId="50BADFDD">
            <wp:extent cx="2705100" cy="2857500"/>
            <wp:effectExtent l="0" t="0" r="0" b="0"/>
            <wp:docPr id="1" name="Рисунок 1" descr="Король и пешка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оль и пешка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Эту позицию можно назвать критической (диаграмма 1). Черный король пока не </w:t>
      </w:r>
      <w:proofErr w:type="gramStart"/>
      <w:r w:rsidRPr="00701765">
        <w:rPr>
          <w:rFonts w:ascii="Times New Roman" w:eastAsia="Times New Roman" w:hAnsi="Times New Roman" w:cs="Times New Roman"/>
          <w:sz w:val="28"/>
          <w:szCs w:val="28"/>
        </w:rPr>
        <w:t>дает превратиться белой пешки препятствуя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 ее продвижению, но отступать ему некуда. Если ход черных, то у короля только один ход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1...Kрf7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и поле превращения пешки освобождается.  Белые, после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2.Kрd7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проводят свою пешку в ферзи. Ну а как ставить мат королем и ферзем мы рассмотрели в </w:t>
      </w:r>
      <w:hyperlink r:id="rId6" w:tgtFrame="_blank" w:history="1">
        <w:r w:rsidRPr="00701765">
          <w:rPr>
            <w:rFonts w:ascii="Times New Roman" w:eastAsia="Times New Roman" w:hAnsi="Times New Roman" w:cs="Times New Roman"/>
            <w:color w:val="428BCA"/>
            <w:sz w:val="28"/>
            <w:szCs w:val="28"/>
          </w:rPr>
          <w:t>уроке 54 «Мат ферзем»</w:t>
        </w:r>
      </w:hyperlink>
      <w:r w:rsidRPr="007017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Но что </w:t>
      </w:r>
      <w:proofErr w:type="gramStart"/>
      <w:r w:rsidRPr="00701765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 если в этой же позиции будет ход черных? Рассмотрим этот случай (диаграмма 1). Ход белых, чтобы не потерять пешку, они должны играть </w:t>
      </w:r>
      <w:r w:rsidRPr="00701765">
        <w:rPr>
          <w:rFonts w:ascii="Times New Roman" w:eastAsia="Times New Roman" w:hAnsi="Times New Roman" w:cs="Times New Roman"/>
          <w:b/>
          <w:bCs/>
          <w:sz w:val="28"/>
          <w:szCs w:val="28"/>
        </w:rPr>
        <w:t>1.Kрe6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, но тогда у черного короля не оказывается ходов. </w:t>
      </w:r>
      <w:hyperlink r:id="rId7" w:tgtFrame="_blank" w:history="1">
        <w:r w:rsidRPr="00701765">
          <w:rPr>
            <w:rFonts w:ascii="Times New Roman" w:eastAsia="Times New Roman" w:hAnsi="Times New Roman" w:cs="Times New Roman"/>
            <w:color w:val="428BCA"/>
            <w:sz w:val="28"/>
            <w:szCs w:val="28"/>
          </w:rPr>
          <w:t>Пат</w:t>
        </w:r>
      </w:hyperlink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. Белые </w:t>
      </w:r>
      <w:proofErr w:type="gramStart"/>
      <w:r w:rsidRPr="00701765">
        <w:rPr>
          <w:rFonts w:ascii="Times New Roman" w:eastAsia="Times New Roman" w:hAnsi="Times New Roman" w:cs="Times New Roman"/>
          <w:sz w:val="28"/>
          <w:szCs w:val="28"/>
        </w:rPr>
        <w:t>могут избежать пата лишь отдав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 пешку, но тогда все равно ничья, так как 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lastRenderedPageBreak/>
        <w:t>черные побьют белую пешку и на доске останутся одни короли.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Как видно из выше рассмотренного примера, иметь право первого хода в критической позиции невыгодно ни белым, ни черным. Продвигая пешку, белые должны стараться получить критическую позицию, но так, чтобы был ход противника, черны же </w:t>
      </w:r>
      <w:proofErr w:type="gramStart"/>
      <w:r w:rsidRPr="00701765">
        <w:rPr>
          <w:rFonts w:ascii="Times New Roman" w:eastAsia="Times New Roman" w:hAnsi="Times New Roman" w:cs="Times New Roman"/>
          <w:sz w:val="28"/>
          <w:szCs w:val="28"/>
        </w:rPr>
        <w:t>на оборот стараются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 уступить очередь хода белым.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>Ориентируясь на критическую позицию, можно быстро оценивать разные другие позиции короля и пешки против короля. Рассмотрим еще одну критическую позицию.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2B0F35" wp14:editId="0AF329A4">
            <wp:extent cx="2705100" cy="2857500"/>
            <wp:effectExtent l="0" t="0" r="0" b="0"/>
            <wp:docPr id="7" name="Рисунок 7" descr="Король и пешка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оль и пешка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>Если ход черных, задача белых несложна (диаграмма 2). На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1...Kрd8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они играют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2.Kрf7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берут под контроль поле е8, и пешка самостоятельно проходит до поля превращения и становиться ферзем. То же самое </w:t>
      </w:r>
      <w:proofErr w:type="gramStart"/>
      <w:r w:rsidRPr="00701765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 если черные отступят на f8.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Но что </w:t>
      </w:r>
      <w:proofErr w:type="gramStart"/>
      <w:r w:rsidRPr="00701765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 если в выше рассмотренной позиции ход белых? Давайте проанализируем этот случай (диаграмма 2).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1.Kрd6 Kрd8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задача черных не дать белому королю взять под контроль поле превращения пешки.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2.e6 Kрe8 3.e7</w:t>
      </w:r>
      <w:proofErr w:type="gramStart"/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еред нами возникла критическая позиция которую мы рассматривали еще в начале нашего урока, и ходить должны черные. </w:t>
      </w:r>
      <w:proofErr w:type="gramStart"/>
      <w:r w:rsidRPr="00701765"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 пешка пройдет в ферзи.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>Для примера, проанализируем следующую позицию, расположенную ниже, мы легко можем найти правильный ход, на основе уже рассмотренных выше критических позиций (диаграмма 3).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D9133B3" wp14:editId="36791991">
            <wp:extent cx="2705100" cy="2857500"/>
            <wp:effectExtent l="0" t="0" r="0" b="0"/>
            <wp:docPr id="8" name="Рисунок 8" descr="Король и пешка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ль и пешка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>Играя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1.Kрe6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белые добиваются победы, как мы только что видели из выше рассмотренных примеров. 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После же неосмотрительного движения пешки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1.e6 Kрd8 2.e7+ Kрe8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возникает нами изученная критическая позиция, но ход белых, </w:t>
      </w:r>
      <w:proofErr w:type="gramStart"/>
      <w:r w:rsidRPr="0070176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 партия заканчивается вничью.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>Из выше рассмотренных позиций мы можем сделать небольшой, но очень важный вывод: </w:t>
      </w:r>
      <w:r w:rsidRPr="00701765">
        <w:rPr>
          <w:rFonts w:ascii="Times New Roman" w:eastAsia="Times New Roman" w:hAnsi="Times New Roman" w:cs="Times New Roman"/>
          <w:i/>
          <w:iCs/>
          <w:sz w:val="28"/>
          <w:szCs w:val="28"/>
        </w:rPr>
        <w:t>когда пешка перешла границу (середину доски), то белые выигрываю, если их король расположен впереди пешки.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 Правда есть и исключения, но об этом позднее. Рассмотрим следующую, новую позицию (диаграмма 4).</w:t>
      </w:r>
    </w:p>
    <w:p w:rsidR="00701765" w:rsidRPr="00701765" w:rsidRDefault="00701765" w:rsidP="00701765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D6AAB6" wp14:editId="6C5FFC8E">
            <wp:extent cx="2705100" cy="2857500"/>
            <wp:effectExtent l="0" t="0" r="0" b="0"/>
            <wp:docPr id="9" name="Рисунок 9" descr="Король и пешка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роль и пешка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>Для того чтобы не дать белой пешки пройти в ферзи, черным приходится точно защищаться. Сначала они должны пойти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1...Kрf7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не пропуская короля белых.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2.e6+ Kрe7 3.Kрe5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Королю черных придется отступить, но куда? У него 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lastRenderedPageBreak/>
        <w:t>есть выбор — поля f8, e8, d8. Черные обязаны отступить на е8, и после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proofErr w:type="gramStart"/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..Kрe8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Если бы черные сыграли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3...Kрd8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то после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4.Kрd6 Kрe8 5.e7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в возникшей критической позиции ход черных, и они проигрывают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).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4.Kрf6 Kрf8 5.e7+ Kрe8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возникла критическая позиция с ходом белых.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 Ничья.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>А если пешка находится на своей территории и еще не перешла границу? Что тогда? Все зависит от очереди хода. Рассмотрим следующую позицию (диаграмма 5).</w:t>
      </w:r>
    </w:p>
    <w:p w:rsidR="00701765" w:rsidRPr="00701765" w:rsidRDefault="00701765" w:rsidP="00701765">
      <w:pPr>
        <w:spacing w:after="3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68B7C4" wp14:editId="015EAE80">
            <wp:extent cx="2705100" cy="2857500"/>
            <wp:effectExtent l="0" t="0" r="0" b="0"/>
            <wp:docPr id="10" name="Рисунок 10" descr="Король и пешка против ко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роль и пешка против корол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proofErr w:type="gramStart"/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..Kрd6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и после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1...Kрe6)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2.e5+ Kрe6 3.Kрe4 Kрe7 4.Kрf5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мы видим знакомую позицию, которую мы рассматривали ранее, где черные добиваются ничьей.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 А что бы </w:t>
      </w:r>
      <w:proofErr w:type="gramStart"/>
      <w:r w:rsidRPr="00701765">
        <w:rPr>
          <w:rFonts w:ascii="Times New Roman" w:eastAsia="Times New Roman" w:hAnsi="Times New Roman" w:cs="Times New Roman"/>
          <w:sz w:val="28"/>
          <w:szCs w:val="28"/>
        </w:rPr>
        <w:t>произошло</w:t>
      </w:r>
      <w:proofErr w:type="gramEnd"/>
      <w:r w:rsidRPr="00701765">
        <w:rPr>
          <w:rFonts w:ascii="Times New Roman" w:eastAsia="Times New Roman" w:hAnsi="Times New Roman" w:cs="Times New Roman"/>
          <w:sz w:val="28"/>
          <w:szCs w:val="28"/>
        </w:rPr>
        <w:t xml:space="preserve"> если в выше рассмотренной позиции был бы первый ход белых? Рассмотрим этот случай (диаграмма 5).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1.Kрd5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Ход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1.Kрe5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вел к ничьей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1...Kрe7 2.Kрd5 Kрd7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белому королю не удается стать впереди пешки, когда она перешагнет границу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). </w:t>
      </w:r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proofErr w:type="gramEnd"/>
      <w:r w:rsidRPr="00701765">
        <w:rPr>
          <w:rFonts w:ascii="Times New Roman" w:eastAsia="Times New Roman" w:hAnsi="Times New Roman" w:cs="Times New Roman"/>
          <w:b/>
          <w:bCs/>
          <w:sz w:val="24"/>
          <w:szCs w:val="24"/>
        </w:rPr>
        <w:t>..Kрe7 2.Kрe5 Kрd7 3.Kрf6</w:t>
      </w:r>
      <w:r w:rsidRPr="007017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1765">
        <w:rPr>
          <w:rFonts w:ascii="Times New Roman" w:eastAsia="Times New Roman" w:hAnsi="Times New Roman" w:cs="Times New Roman"/>
          <w:sz w:val="28"/>
          <w:szCs w:val="28"/>
        </w:rPr>
        <w:t>и белые выигрываю, так как король занял поле перед пешкой. </w:t>
      </w:r>
    </w:p>
    <w:p w:rsidR="00701765" w:rsidRPr="00701765" w:rsidRDefault="00701765" w:rsidP="0070176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765">
        <w:rPr>
          <w:rFonts w:ascii="Times New Roman" w:eastAsia="Times New Roman" w:hAnsi="Times New Roman" w:cs="Times New Roman"/>
          <w:sz w:val="28"/>
          <w:szCs w:val="28"/>
        </w:rPr>
        <w:t>Мы рассмотрели, как проводится в ферзи центральная пешка. Примерно так же обстоит дело и с другими пешками, кроме крайней. Стоит королю противника занять поле превращение пешки, и его никак не удается вытеснить из угла, а если пешка подойдет к нему вплотную, будет пат.</w:t>
      </w:r>
    </w:p>
    <w:p w:rsidR="00B65C8C" w:rsidRDefault="00B65C8C" w:rsidP="00B65C8C">
      <w:pPr>
        <w:pStyle w:val="article-renderblock"/>
        <w:shd w:val="clear" w:color="auto" w:fill="FFFFFF"/>
        <w:spacing w:before="90" w:beforeAutospacing="0" w:after="300" w:afterAutospacing="0"/>
      </w:pPr>
    </w:p>
    <w:sectPr w:rsidR="00B65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D6"/>
    <w:rsid w:val="001D1B6A"/>
    <w:rsid w:val="002E7474"/>
    <w:rsid w:val="00486718"/>
    <w:rsid w:val="006907A4"/>
    <w:rsid w:val="00701765"/>
    <w:rsid w:val="00705FED"/>
    <w:rsid w:val="00B65C8C"/>
    <w:rsid w:val="00E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3">
    <w:name w:val="c0 c3"/>
    <w:basedOn w:val="a0"/>
    <w:rsid w:val="006907A4"/>
  </w:style>
  <w:style w:type="paragraph" w:customStyle="1" w:styleId="article-renderblock">
    <w:name w:val="article-render__block"/>
    <w:basedOn w:val="a"/>
    <w:rsid w:val="0069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6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65C8C"/>
    <w:rPr>
      <w:b/>
      <w:bCs/>
    </w:rPr>
  </w:style>
  <w:style w:type="character" w:styleId="a7">
    <w:name w:val="Hyperlink"/>
    <w:basedOn w:val="a0"/>
    <w:uiPriority w:val="99"/>
    <w:semiHidden/>
    <w:unhideWhenUsed/>
    <w:rsid w:val="00B65C8C"/>
    <w:rPr>
      <w:color w:val="0000FF"/>
      <w:u w:val="single"/>
    </w:rPr>
  </w:style>
  <w:style w:type="character" w:styleId="a8">
    <w:name w:val="Emphasis"/>
    <w:basedOn w:val="a0"/>
    <w:uiPriority w:val="20"/>
    <w:qFormat/>
    <w:rsid w:val="00B65C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3">
    <w:name w:val="c0 c3"/>
    <w:basedOn w:val="a0"/>
    <w:rsid w:val="006907A4"/>
  </w:style>
  <w:style w:type="paragraph" w:customStyle="1" w:styleId="article-renderblock">
    <w:name w:val="article-render__block"/>
    <w:basedOn w:val="a"/>
    <w:rsid w:val="0069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7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6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65C8C"/>
    <w:rPr>
      <w:b/>
      <w:bCs/>
    </w:rPr>
  </w:style>
  <w:style w:type="character" w:styleId="a7">
    <w:name w:val="Hyperlink"/>
    <w:basedOn w:val="a0"/>
    <w:uiPriority w:val="99"/>
    <w:semiHidden/>
    <w:unhideWhenUsed/>
    <w:rsid w:val="00B65C8C"/>
    <w:rPr>
      <w:color w:val="0000FF"/>
      <w:u w:val="single"/>
    </w:rPr>
  </w:style>
  <w:style w:type="character" w:styleId="a8">
    <w:name w:val="Emphasis"/>
    <w:basedOn w:val="a0"/>
    <w:uiPriority w:val="20"/>
    <w:qFormat/>
    <w:rsid w:val="00B65C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9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93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olchess.ru/uroki/dlya-nachinayushhix/urok-16-pat-i-nichya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chess.ru/uroki/urok-54-mat-ferzem.htm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2020-05-10T05:57:00Z</dcterms:created>
  <dcterms:modified xsi:type="dcterms:W3CDTF">2020-05-10T05:57:00Z</dcterms:modified>
</cp:coreProperties>
</file>