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4"/>
        <w:gridCol w:w="1418"/>
      </w:tblGrid>
      <w:tr w:rsidR="007028C9" w:rsidRPr="0002215C" w:rsidTr="007028C9">
        <w:trPr>
          <w:trHeight w:val="296"/>
        </w:trPr>
        <w:tc>
          <w:tcPr>
            <w:tcW w:w="6024" w:type="dxa"/>
          </w:tcPr>
          <w:p w:rsidR="007028C9" w:rsidRDefault="007028C9" w:rsidP="004C6875">
            <w:pPr>
              <w:rPr>
                <w:sz w:val="28"/>
                <w:szCs w:val="28"/>
              </w:rPr>
            </w:pPr>
            <w:r w:rsidRPr="00161C0F">
              <w:rPr>
                <w:sz w:val="28"/>
                <w:szCs w:val="28"/>
              </w:rPr>
              <w:t xml:space="preserve">Использование элементов ритмики. </w:t>
            </w:r>
          </w:p>
          <w:p w:rsidR="007028C9" w:rsidRDefault="007028C9" w:rsidP="007028C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66666"/>
                <w:sz w:val="23"/>
                <w:szCs w:val="23"/>
              </w:rPr>
            </w:pPr>
            <w:r>
              <w:rPr>
                <w:rStyle w:val="c7"/>
                <w:rFonts w:ascii="Arial" w:hAnsi="Arial" w:cs="Arial"/>
                <w:color w:val="666666"/>
                <w:sz w:val="23"/>
                <w:szCs w:val="23"/>
                <w:u w:val="single"/>
              </w:rPr>
              <w:t>Музыкально-</w:t>
            </w:r>
            <w:proofErr w:type="gramStart"/>
            <w:r>
              <w:rPr>
                <w:rStyle w:val="c7"/>
                <w:rFonts w:ascii="Arial" w:hAnsi="Arial" w:cs="Arial"/>
                <w:color w:val="666666"/>
                <w:sz w:val="23"/>
                <w:szCs w:val="23"/>
                <w:u w:val="single"/>
              </w:rPr>
              <w:t>ритмические движения</w:t>
            </w:r>
            <w:proofErr w:type="gramEnd"/>
            <w:r>
              <w:rPr>
                <w:rStyle w:val="c7"/>
                <w:rFonts w:ascii="Arial" w:hAnsi="Arial" w:cs="Arial"/>
                <w:color w:val="666666"/>
                <w:sz w:val="23"/>
                <w:szCs w:val="23"/>
                <w:u w:val="single"/>
              </w:rPr>
              <w:t xml:space="preserve"> - </w:t>
            </w:r>
            <w:r>
              <w:rPr>
                <w:rFonts w:ascii="Arial" w:hAnsi="Arial" w:cs="Arial"/>
                <w:color w:val="666666"/>
                <w:sz w:val="23"/>
                <w:szCs w:val="23"/>
              </w:rPr>
              <w:t>одна из форм коррекции нарушений слоговой структуры.</w:t>
            </w:r>
          </w:p>
          <w:p w:rsidR="007028C9" w:rsidRDefault="007028C9" w:rsidP="007028C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66666"/>
                <w:sz w:val="23"/>
                <w:szCs w:val="23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</w:rPr>
              <w:t>Развивают внимание, ориентировку в пространстве, координацию движений, чувство ритма, речеслуховую память, помогают выработке правильного ритма дыхания</w:t>
            </w:r>
          </w:p>
          <w:p w:rsidR="007028C9" w:rsidRPr="00161C0F" w:rsidRDefault="007028C9" w:rsidP="004C687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7028C9" w:rsidRPr="0002215C" w:rsidRDefault="007028C9" w:rsidP="004C687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13.05</w:t>
            </w:r>
          </w:p>
        </w:tc>
      </w:tr>
    </w:tbl>
    <w:p w:rsidR="001974FB" w:rsidRDefault="001974FB"/>
    <w:sectPr w:rsidR="0019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48"/>
    <w:rsid w:val="001974FB"/>
    <w:rsid w:val="007028C9"/>
    <w:rsid w:val="008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028C9"/>
    <w:pPr>
      <w:spacing w:before="100" w:beforeAutospacing="1" w:after="100" w:afterAutospacing="1"/>
    </w:pPr>
  </w:style>
  <w:style w:type="character" w:customStyle="1" w:styleId="c7">
    <w:name w:val="c7"/>
    <w:basedOn w:val="a0"/>
    <w:rsid w:val="00702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028C9"/>
    <w:pPr>
      <w:spacing w:before="100" w:beforeAutospacing="1" w:after="100" w:afterAutospacing="1"/>
    </w:pPr>
  </w:style>
  <w:style w:type="character" w:customStyle="1" w:styleId="c7">
    <w:name w:val="c7"/>
    <w:basedOn w:val="a0"/>
    <w:rsid w:val="0070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2020-05-11T12:15:00Z</dcterms:created>
  <dcterms:modified xsi:type="dcterms:W3CDTF">2020-05-11T12:19:00Z</dcterms:modified>
</cp:coreProperties>
</file>