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8005"/>
      </w:tblGrid>
      <w:tr w:rsidR="00316296" w:rsidRPr="00D00F20" w:rsidTr="00316296">
        <w:trPr>
          <w:trHeight w:val="583"/>
        </w:trPr>
        <w:tc>
          <w:tcPr>
            <w:tcW w:w="1001" w:type="dxa"/>
          </w:tcPr>
          <w:p w:rsidR="00316296" w:rsidRPr="00D00F20" w:rsidRDefault="00316296" w:rsidP="003162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8005" w:type="dxa"/>
            <w:vAlign w:val="center"/>
          </w:tcPr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 w:rsidRPr="00D00F20">
              <w:rPr>
                <w:sz w:val="28"/>
                <w:szCs w:val="28"/>
              </w:rPr>
              <w:t>Сложное предложение</w:t>
            </w:r>
            <w:proofErr w:type="gramStart"/>
            <w:r w:rsidRPr="00D00F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повторение)</w:t>
            </w:r>
            <w:r>
              <w:rPr>
                <w:rFonts w:ascii="Arial" w:hAnsi="Arial" w:cs="Arial"/>
                <w:color w:val="4B4747"/>
                <w:sz w:val="21"/>
                <w:szCs w:val="21"/>
              </w:rPr>
              <w:t> </w:t>
            </w:r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Сложное предложение </w:t>
            </w:r>
            <w:r>
              <w:rPr>
                <w:rFonts w:ascii="Arial" w:hAnsi="Arial" w:cs="Arial"/>
                <w:color w:val="4B4747"/>
                <w:sz w:val="21"/>
                <w:szCs w:val="21"/>
              </w:rPr>
              <w:t>— это предложение, имеющее в своем составе не менее двух грамматических основ (не менее двух простых предложений) и представляющее собой смысловое и грамматическое единство, оформленное интонационно.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800080"/>
                <w:sz w:val="21"/>
                <w:szCs w:val="21"/>
              </w:rPr>
              <w:t>Например:</w:t>
            </w:r>
            <w:r>
              <w:rPr>
                <w:rStyle w:val="a5"/>
                <w:rFonts w:ascii="Arial" w:hAnsi="Arial" w:cs="Arial"/>
                <w:color w:val="4B4747"/>
                <w:sz w:val="21"/>
                <w:szCs w:val="21"/>
              </w:rPr>
              <w:t> Впереди нас круто спускался коричневый, глинистый берег, а за нашими спинами темнела широкая роща.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Простые предложения в составе сложного не имеют интонационно-смысловой законченности и называются предикативными частями (конструкциями) сложного предложения.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Сложное предложение</w:t>
            </w:r>
            <w:r>
              <w:rPr>
                <w:rFonts w:ascii="Arial" w:hAnsi="Arial" w:cs="Arial"/>
                <w:color w:val="4B4747"/>
                <w:sz w:val="21"/>
                <w:szCs w:val="21"/>
              </w:rPr>
              <w:t> тесно связано с простым предложением, но отличается от него как структурно, так и по характеру сообщения.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Поэтому определить </w:t>
            </w:r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сложное предложение</w:t>
            </w:r>
            <w:r>
              <w:rPr>
                <w:rFonts w:ascii="Arial" w:hAnsi="Arial" w:cs="Arial"/>
                <w:color w:val="4B4747"/>
                <w:sz w:val="21"/>
                <w:szCs w:val="21"/>
              </w:rPr>
              <w:t xml:space="preserve"> - это </w:t>
            </w:r>
            <w:proofErr w:type="gramStart"/>
            <w:r>
              <w:rPr>
                <w:rFonts w:ascii="Arial" w:hAnsi="Arial" w:cs="Arial"/>
                <w:color w:val="4B4747"/>
                <w:sz w:val="21"/>
                <w:szCs w:val="21"/>
              </w:rPr>
              <w:t>значит</w:t>
            </w:r>
            <w:proofErr w:type="gramEnd"/>
            <w:r>
              <w:rPr>
                <w:rFonts w:ascii="Arial" w:hAnsi="Arial" w:cs="Arial"/>
                <w:color w:val="4B4747"/>
                <w:sz w:val="21"/>
                <w:szCs w:val="21"/>
              </w:rPr>
              <w:t xml:space="preserve"> в первую очередь выявить признаки, отличающие его от простого предложения.</w:t>
            </w:r>
          </w:p>
          <w:p w:rsidR="00316296" w:rsidRPr="00D00F20" w:rsidRDefault="00316296" w:rsidP="003066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296" w:rsidRPr="00D00F20" w:rsidTr="00316296">
        <w:tc>
          <w:tcPr>
            <w:tcW w:w="1001" w:type="dxa"/>
          </w:tcPr>
          <w:p w:rsidR="00316296" w:rsidRPr="00D00F20" w:rsidRDefault="00316296" w:rsidP="003066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</w:t>
            </w:r>
          </w:p>
          <w:p w:rsidR="00316296" w:rsidRPr="00D00F20" w:rsidRDefault="00316296" w:rsidP="003066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8005" w:type="dxa"/>
            <w:vAlign w:val="center"/>
          </w:tcPr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 w:rsidRPr="00D00F20">
              <w:rPr>
                <w:sz w:val="28"/>
                <w:szCs w:val="28"/>
              </w:rPr>
              <w:t xml:space="preserve">Обращение. </w:t>
            </w:r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Упражнение 1.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b/>
                <w:bCs/>
                <w:color w:val="4B4747"/>
                <w:sz w:val="21"/>
                <w:szCs w:val="21"/>
              </w:rPr>
              <w:t>Выпишите те предложения, в которых есть обращения.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1) Березы белоствольные растите веселей. 2) Шумит земля привольная ветвями тополей. 3) Пусть спокойно в нашей школе спит до осени звонок. 4) Здравствуй солнце здравствуй лес.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 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4B4747"/>
                <w:sz w:val="21"/>
                <w:szCs w:val="21"/>
              </w:rPr>
              <w:t>Упражнение 2.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4B4747"/>
                <w:sz w:val="21"/>
                <w:szCs w:val="21"/>
              </w:rPr>
              <w:t>Перестройте предложения так, чтобы подлежащие стали обращениями.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1. Ветер споет нам про дикие горы.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2. Мой друг настойчиво добивается цели.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3. Бабушка рассказывает сказку на ночь.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4. Ребята пошли на речку.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5. Мама купила мне книгу.</w:t>
            </w:r>
          </w:p>
          <w:p w:rsidR="00316296" w:rsidRDefault="00316296" w:rsidP="00316296">
            <w:pPr>
              <w:pStyle w:val="a3"/>
              <w:shd w:val="clear" w:color="auto" w:fill="E5E5E5"/>
              <w:spacing w:before="0" w:beforeAutospacing="0" w:after="315" w:afterAutospacing="0"/>
              <w:ind w:firstLine="450"/>
              <w:jc w:val="both"/>
              <w:rPr>
                <w:rFonts w:ascii="Arial" w:hAnsi="Arial" w:cs="Arial"/>
                <w:color w:val="4B4747"/>
                <w:sz w:val="21"/>
                <w:szCs w:val="21"/>
              </w:rPr>
            </w:pPr>
            <w:r>
              <w:rPr>
                <w:rFonts w:ascii="Arial" w:hAnsi="Arial" w:cs="Arial"/>
                <w:color w:val="4B4747"/>
                <w:sz w:val="21"/>
                <w:szCs w:val="21"/>
              </w:rPr>
              <w:t>6. Петя сначала выучил уроки, а потом пошел гулять.</w:t>
            </w:r>
          </w:p>
          <w:p w:rsidR="00316296" w:rsidRPr="00D00F20" w:rsidRDefault="00316296" w:rsidP="003066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296" w:rsidRPr="00D00F20" w:rsidRDefault="00316296" w:rsidP="0030667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296" w:rsidRPr="00D00F20" w:rsidTr="00316296">
        <w:tc>
          <w:tcPr>
            <w:tcW w:w="1001" w:type="dxa"/>
          </w:tcPr>
          <w:p w:rsidR="00316296" w:rsidRPr="00D00F20" w:rsidRDefault="00316296" w:rsidP="003066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  <w:p w:rsidR="00316296" w:rsidRPr="00D00F20" w:rsidRDefault="00316296" w:rsidP="003066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8005" w:type="dxa"/>
            <w:vAlign w:val="center"/>
          </w:tcPr>
          <w:p w:rsidR="00316296" w:rsidRDefault="00316296" w:rsidP="003066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закрепление. </w:t>
            </w:r>
            <w:r w:rsidRPr="00D00F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Словарный диктант.</w:t>
            </w:r>
          </w:p>
          <w:p w:rsidR="00316296" w:rsidRPr="00D00F20" w:rsidRDefault="00316296" w:rsidP="003066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6296" w:rsidRPr="00316296" w:rsidRDefault="00316296" w:rsidP="00316296">
            <w:pPr>
              <w:shd w:val="clear" w:color="auto" w:fill="E5E5E5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B4747"/>
                <w:sz w:val="21"/>
                <w:szCs w:val="21"/>
                <w:lang w:eastAsia="ru-RU"/>
              </w:rPr>
            </w:pPr>
            <w:r w:rsidRPr="00316296">
              <w:rPr>
                <w:rFonts w:ascii="Times New Roman" w:eastAsia="Times New Roman" w:hAnsi="Times New Roman" w:cs="Times New Roman"/>
                <w:b/>
                <w:bCs/>
                <w:color w:val="4B4747"/>
                <w:sz w:val="24"/>
                <w:szCs w:val="24"/>
                <w:lang w:eastAsia="ru-RU"/>
              </w:rPr>
              <w:t>Упражнение 4.</w:t>
            </w:r>
          </w:p>
          <w:p w:rsidR="00316296" w:rsidRPr="00316296" w:rsidRDefault="00316296" w:rsidP="00316296">
            <w:pPr>
              <w:shd w:val="clear" w:color="auto" w:fill="E5E5E5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B4747"/>
                <w:sz w:val="21"/>
                <w:szCs w:val="21"/>
                <w:lang w:eastAsia="ru-RU"/>
              </w:rPr>
            </w:pPr>
            <w:r w:rsidRPr="00316296">
              <w:rPr>
                <w:rFonts w:ascii="Times New Roman" w:eastAsia="Times New Roman" w:hAnsi="Times New Roman" w:cs="Times New Roman"/>
                <w:color w:val="4B4747"/>
                <w:sz w:val="24"/>
                <w:szCs w:val="24"/>
                <w:lang w:eastAsia="ru-RU"/>
              </w:rPr>
              <w:t>Вставьте пропущенные буквы, найдите проверочные слова. Выясните, в каких родственных словах происходит чередование гласных </w:t>
            </w:r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о — а</w:t>
            </w:r>
            <w:r w:rsidRPr="00316296">
              <w:rPr>
                <w:rFonts w:ascii="Times New Roman" w:eastAsia="Times New Roman" w:hAnsi="Times New Roman" w:cs="Times New Roman"/>
                <w:color w:val="4B4747"/>
                <w:sz w:val="24"/>
                <w:szCs w:val="24"/>
                <w:lang w:eastAsia="ru-RU"/>
              </w:rPr>
              <w:t xml:space="preserve"> в корне. Объясните, почему эти слова нельзя использовать в качестве </w:t>
            </w:r>
            <w:proofErr w:type="gramStart"/>
            <w:r w:rsidRPr="00316296">
              <w:rPr>
                <w:rFonts w:ascii="Times New Roman" w:eastAsia="Times New Roman" w:hAnsi="Times New Roman" w:cs="Times New Roman"/>
                <w:color w:val="4B4747"/>
                <w:sz w:val="24"/>
                <w:szCs w:val="24"/>
                <w:lang w:eastAsia="ru-RU"/>
              </w:rPr>
              <w:t>проверочных</w:t>
            </w:r>
            <w:proofErr w:type="gramEnd"/>
            <w:r w:rsidRPr="00316296">
              <w:rPr>
                <w:rFonts w:ascii="Times New Roman" w:eastAsia="Times New Roman" w:hAnsi="Times New Roman" w:cs="Times New Roman"/>
                <w:color w:val="4B4747"/>
                <w:sz w:val="24"/>
                <w:szCs w:val="24"/>
                <w:lang w:eastAsia="ru-RU"/>
              </w:rPr>
              <w:t>.</w:t>
            </w:r>
          </w:p>
          <w:p w:rsidR="00316296" w:rsidRPr="00316296" w:rsidRDefault="00316296" w:rsidP="00316296">
            <w:pPr>
              <w:shd w:val="clear" w:color="auto" w:fill="E5E5E5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B4747"/>
                <w:sz w:val="21"/>
                <w:szCs w:val="21"/>
                <w:lang w:eastAsia="ru-RU"/>
              </w:rPr>
            </w:pPr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Оп..</w:t>
            </w:r>
            <w:proofErr w:type="gram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.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з</w:t>
            </w:r>
            <w:proofErr w:type="gram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дать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, укор...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тить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разбр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...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сать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вопл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...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щать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выр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 xml:space="preserve">...внять, 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отк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...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пать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выд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...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лбить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раскр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...</w:t>
            </w:r>
            <w:proofErr w:type="spellStart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ить</w:t>
            </w:r>
            <w:proofErr w:type="spellEnd"/>
            <w:r w:rsidRPr="00316296">
              <w:rPr>
                <w:rFonts w:ascii="Times New Roman" w:eastAsia="Times New Roman" w:hAnsi="Times New Roman" w:cs="Times New Roman"/>
                <w:i/>
                <w:iCs/>
                <w:color w:val="4B4747"/>
                <w:sz w:val="24"/>
                <w:szCs w:val="24"/>
                <w:lang w:eastAsia="ru-RU"/>
              </w:rPr>
              <w:t>.</w:t>
            </w:r>
          </w:p>
          <w:p w:rsidR="00316296" w:rsidRPr="00316296" w:rsidRDefault="00316296" w:rsidP="00316296">
            <w:pPr>
              <w:shd w:val="clear" w:color="auto" w:fill="E5E5E5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B4747"/>
                <w:sz w:val="21"/>
                <w:szCs w:val="21"/>
                <w:lang w:eastAsia="ru-RU"/>
              </w:rPr>
            </w:pPr>
            <w:r w:rsidRPr="00316296">
              <w:rPr>
                <w:rFonts w:ascii="Calibri" w:eastAsia="Times New Roman" w:hAnsi="Calibri" w:cs="Calibri"/>
                <w:b/>
                <w:bCs/>
                <w:color w:val="4B4747"/>
                <w:sz w:val="24"/>
                <w:szCs w:val="24"/>
                <w:lang w:eastAsia="ru-RU"/>
              </w:rPr>
              <w:t> </w:t>
            </w:r>
          </w:p>
          <w:p w:rsidR="00316296" w:rsidRPr="00D00F20" w:rsidRDefault="00316296" w:rsidP="0030667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9B72FE" w:rsidRDefault="009B72FE"/>
    <w:sectPr w:rsidR="009B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16"/>
    <w:rsid w:val="00264216"/>
    <w:rsid w:val="00316296"/>
    <w:rsid w:val="009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296"/>
    <w:rPr>
      <w:b/>
      <w:bCs/>
    </w:rPr>
  </w:style>
  <w:style w:type="character" w:styleId="a5">
    <w:name w:val="Emphasis"/>
    <w:basedOn w:val="a0"/>
    <w:uiPriority w:val="20"/>
    <w:qFormat/>
    <w:rsid w:val="003162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296"/>
    <w:rPr>
      <w:b/>
      <w:bCs/>
    </w:rPr>
  </w:style>
  <w:style w:type="character" w:styleId="a5">
    <w:name w:val="Emphasis"/>
    <w:basedOn w:val="a0"/>
    <w:uiPriority w:val="20"/>
    <w:qFormat/>
    <w:rsid w:val="00316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2020-05-16T09:34:00Z</dcterms:created>
  <dcterms:modified xsi:type="dcterms:W3CDTF">2020-05-16T09:44:00Z</dcterms:modified>
</cp:coreProperties>
</file>