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EC" w:rsidRPr="00E960EC" w:rsidRDefault="00E960EC" w:rsidP="00E96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C69B8" w:rsidRPr="004C69B8" w:rsidRDefault="004C69B8" w:rsidP="004C69B8">
      <w:pPr>
        <w:jc w:val="right"/>
        <w:rPr>
          <w:rFonts w:ascii="Times New Roman" w:hAnsi="Times New Roman"/>
          <w:sz w:val="28"/>
          <w:szCs w:val="28"/>
        </w:rPr>
      </w:pPr>
      <w:bookmarkStart w:id="0" w:name="Par93"/>
      <w:bookmarkEnd w:id="0"/>
      <w:r w:rsidRPr="004C69B8">
        <w:rPr>
          <w:rFonts w:ascii="Times New Roman" w:hAnsi="Times New Roman"/>
          <w:sz w:val="28"/>
          <w:szCs w:val="28"/>
        </w:rPr>
        <w:t>УТВЕРЖДАЮ:</w:t>
      </w:r>
    </w:p>
    <w:p w:rsidR="004C69B8" w:rsidRPr="004C69B8" w:rsidRDefault="00DA2355" w:rsidP="004C69B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МБОУ Усть-Мечетинской </w:t>
      </w:r>
      <w:r w:rsidR="004C69B8" w:rsidRPr="004C69B8">
        <w:rPr>
          <w:rFonts w:ascii="Times New Roman" w:hAnsi="Times New Roman"/>
          <w:sz w:val="28"/>
          <w:szCs w:val="28"/>
        </w:rPr>
        <w:t>ООШ:</w:t>
      </w:r>
    </w:p>
    <w:p w:rsidR="004C69B8" w:rsidRPr="004C69B8" w:rsidRDefault="004C69B8" w:rsidP="004C69B8">
      <w:pPr>
        <w:jc w:val="right"/>
        <w:rPr>
          <w:rFonts w:ascii="Times New Roman" w:hAnsi="Times New Roman"/>
          <w:sz w:val="28"/>
          <w:szCs w:val="28"/>
        </w:rPr>
      </w:pPr>
    </w:p>
    <w:p w:rsidR="004C69B8" w:rsidRPr="004C69B8" w:rsidRDefault="00DA2355" w:rsidP="004C69B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  </w:t>
      </w:r>
      <w:proofErr w:type="spellStart"/>
      <w:r>
        <w:rPr>
          <w:rFonts w:ascii="Times New Roman" w:hAnsi="Times New Roman"/>
          <w:sz w:val="28"/>
          <w:szCs w:val="28"/>
        </w:rPr>
        <w:t>Е.И.Евсеенко</w:t>
      </w:r>
      <w:proofErr w:type="spellEnd"/>
    </w:p>
    <w:p w:rsidR="004C69B8" w:rsidRPr="004C69B8" w:rsidRDefault="004C69B8" w:rsidP="004C69B8">
      <w:pPr>
        <w:jc w:val="center"/>
        <w:rPr>
          <w:rFonts w:ascii="Times New Roman" w:hAnsi="Times New Roman"/>
          <w:sz w:val="28"/>
          <w:szCs w:val="28"/>
        </w:rPr>
      </w:pPr>
      <w:r w:rsidRPr="004C69B8">
        <w:rPr>
          <w:rFonts w:ascii="Times New Roman" w:hAnsi="Times New Roman"/>
          <w:sz w:val="28"/>
          <w:szCs w:val="28"/>
        </w:rPr>
        <w:t xml:space="preserve">                                                             «</w:t>
      </w:r>
      <w:r w:rsidR="00605CEF">
        <w:rPr>
          <w:rFonts w:ascii="Times New Roman" w:hAnsi="Times New Roman"/>
          <w:sz w:val="28"/>
          <w:szCs w:val="28"/>
          <w:u w:val="single"/>
        </w:rPr>
        <w:t>1</w:t>
      </w:r>
      <w:r w:rsidRPr="004C69B8">
        <w:rPr>
          <w:rFonts w:ascii="Times New Roman" w:hAnsi="Times New Roman"/>
          <w:sz w:val="28"/>
          <w:szCs w:val="28"/>
          <w:u w:val="single"/>
        </w:rPr>
        <w:t>0</w:t>
      </w:r>
      <w:r w:rsidRPr="004C69B8">
        <w:rPr>
          <w:rFonts w:ascii="Times New Roman" w:hAnsi="Times New Roman"/>
          <w:sz w:val="28"/>
          <w:szCs w:val="28"/>
        </w:rPr>
        <w:t xml:space="preserve">» </w:t>
      </w:r>
      <w:r w:rsidRPr="004C69B8">
        <w:rPr>
          <w:rFonts w:ascii="Times New Roman" w:hAnsi="Times New Roman"/>
          <w:sz w:val="28"/>
          <w:szCs w:val="28"/>
          <w:u w:val="single"/>
        </w:rPr>
        <w:t xml:space="preserve">марта </w:t>
      </w:r>
      <w:r w:rsidR="00605CEF">
        <w:rPr>
          <w:rFonts w:ascii="Times New Roman" w:hAnsi="Times New Roman"/>
          <w:sz w:val="28"/>
          <w:szCs w:val="28"/>
        </w:rPr>
        <w:t>2020</w:t>
      </w:r>
      <w:r w:rsidRPr="004C69B8">
        <w:rPr>
          <w:rFonts w:ascii="Times New Roman" w:hAnsi="Times New Roman"/>
          <w:sz w:val="28"/>
          <w:szCs w:val="28"/>
        </w:rPr>
        <w:t>г.</w:t>
      </w:r>
    </w:p>
    <w:p w:rsidR="004C69B8" w:rsidRPr="004C69B8" w:rsidRDefault="004C69B8" w:rsidP="004C69B8">
      <w:pPr>
        <w:rPr>
          <w:rFonts w:ascii="Times New Roman" w:hAnsi="Times New Roman"/>
        </w:rPr>
      </w:pPr>
    </w:p>
    <w:p w:rsidR="004C69B8" w:rsidRPr="004C69B8" w:rsidRDefault="004C69B8" w:rsidP="004C69B8">
      <w:pPr>
        <w:rPr>
          <w:rFonts w:ascii="Times New Roman" w:hAnsi="Times New Roman"/>
          <w:b/>
        </w:rPr>
      </w:pPr>
    </w:p>
    <w:p w:rsidR="004C69B8" w:rsidRPr="004C69B8" w:rsidRDefault="004C69B8" w:rsidP="004C69B8">
      <w:pPr>
        <w:jc w:val="center"/>
        <w:rPr>
          <w:rFonts w:ascii="Times New Roman" w:hAnsi="Times New Roman"/>
          <w:b/>
          <w:sz w:val="56"/>
          <w:szCs w:val="56"/>
        </w:rPr>
      </w:pPr>
      <w:r w:rsidRPr="004C69B8">
        <w:rPr>
          <w:rFonts w:ascii="Times New Roman" w:hAnsi="Times New Roman"/>
          <w:b/>
          <w:sz w:val="56"/>
          <w:szCs w:val="56"/>
        </w:rPr>
        <w:t>ПАСПОРТ</w:t>
      </w:r>
    </w:p>
    <w:p w:rsidR="004C69B8" w:rsidRPr="004C69B8" w:rsidRDefault="004C69B8" w:rsidP="004C69B8">
      <w:pPr>
        <w:jc w:val="center"/>
        <w:rPr>
          <w:rFonts w:ascii="Times New Roman" w:hAnsi="Times New Roman"/>
          <w:b/>
          <w:sz w:val="56"/>
          <w:szCs w:val="56"/>
        </w:rPr>
      </w:pPr>
      <w:r w:rsidRPr="004C69B8">
        <w:rPr>
          <w:rFonts w:ascii="Times New Roman" w:hAnsi="Times New Roman"/>
          <w:b/>
          <w:sz w:val="56"/>
          <w:szCs w:val="56"/>
        </w:rPr>
        <w:t>ДОСТУПНОСТИ</w:t>
      </w:r>
    </w:p>
    <w:p w:rsidR="004C69B8" w:rsidRPr="004C69B8" w:rsidRDefault="004C69B8" w:rsidP="004C69B8">
      <w:pPr>
        <w:jc w:val="center"/>
        <w:rPr>
          <w:rFonts w:ascii="Times New Roman" w:hAnsi="Times New Roman"/>
          <w:b/>
          <w:sz w:val="56"/>
          <w:szCs w:val="56"/>
        </w:rPr>
      </w:pPr>
      <w:r w:rsidRPr="004C69B8">
        <w:rPr>
          <w:rFonts w:ascii="Times New Roman" w:hAnsi="Times New Roman"/>
          <w:b/>
          <w:sz w:val="56"/>
          <w:szCs w:val="56"/>
        </w:rPr>
        <w:t>муниципального бюджетного общеобразов</w:t>
      </w:r>
      <w:r w:rsidR="00DA2355">
        <w:rPr>
          <w:rFonts w:ascii="Times New Roman" w:hAnsi="Times New Roman"/>
          <w:b/>
          <w:sz w:val="56"/>
          <w:szCs w:val="56"/>
        </w:rPr>
        <w:t>ательного учреждения Усть-Мечетинской</w:t>
      </w:r>
      <w:r w:rsidRPr="004C69B8">
        <w:rPr>
          <w:rFonts w:ascii="Times New Roman" w:hAnsi="Times New Roman"/>
          <w:b/>
          <w:sz w:val="56"/>
          <w:szCs w:val="56"/>
        </w:rPr>
        <w:t xml:space="preserve"> основной общеобразовательной школы</w:t>
      </w:r>
    </w:p>
    <w:p w:rsidR="004C69B8" w:rsidRPr="004C69B8" w:rsidRDefault="004C69B8" w:rsidP="004C69B8">
      <w:pPr>
        <w:jc w:val="center"/>
        <w:rPr>
          <w:rFonts w:ascii="Times New Roman" w:hAnsi="Times New Roman"/>
          <w:b/>
          <w:sz w:val="56"/>
          <w:szCs w:val="56"/>
        </w:rPr>
      </w:pPr>
      <w:r w:rsidRPr="004C69B8">
        <w:rPr>
          <w:rFonts w:ascii="Times New Roman" w:hAnsi="Times New Roman"/>
          <w:b/>
          <w:sz w:val="56"/>
          <w:szCs w:val="56"/>
        </w:rPr>
        <w:t xml:space="preserve">Кашарского района </w:t>
      </w:r>
    </w:p>
    <w:p w:rsidR="004C69B8" w:rsidRPr="004C69B8" w:rsidRDefault="004C69B8" w:rsidP="004C69B8">
      <w:pPr>
        <w:jc w:val="center"/>
        <w:rPr>
          <w:rFonts w:ascii="Times New Roman" w:hAnsi="Times New Roman"/>
          <w:sz w:val="56"/>
          <w:szCs w:val="56"/>
        </w:rPr>
      </w:pPr>
    </w:p>
    <w:p w:rsidR="004C69B8" w:rsidRPr="004C69B8" w:rsidRDefault="004C69B8" w:rsidP="004C69B8">
      <w:pPr>
        <w:jc w:val="center"/>
        <w:rPr>
          <w:rFonts w:ascii="Times New Roman" w:hAnsi="Times New Roman"/>
          <w:sz w:val="56"/>
          <w:szCs w:val="56"/>
        </w:rPr>
      </w:pPr>
    </w:p>
    <w:p w:rsidR="004C69B8" w:rsidRPr="004C69B8" w:rsidRDefault="004C69B8" w:rsidP="004C69B8">
      <w:pPr>
        <w:rPr>
          <w:rFonts w:ascii="Times New Roman" w:hAnsi="Times New Roman"/>
          <w:sz w:val="56"/>
          <w:szCs w:val="56"/>
        </w:rPr>
      </w:pPr>
    </w:p>
    <w:p w:rsidR="004C69B8" w:rsidRPr="004C69B8" w:rsidRDefault="004C69B8" w:rsidP="004C69B8">
      <w:pPr>
        <w:jc w:val="center"/>
        <w:rPr>
          <w:rFonts w:ascii="Times New Roman" w:hAnsi="Times New Roman"/>
          <w:sz w:val="56"/>
          <w:szCs w:val="56"/>
        </w:rPr>
      </w:pPr>
    </w:p>
    <w:p w:rsidR="004C69B8" w:rsidRPr="004C69B8" w:rsidRDefault="00DA2355" w:rsidP="004C69B8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с.Усть-Мечетка</w:t>
      </w:r>
    </w:p>
    <w:p w:rsidR="004C69B8" w:rsidRPr="004C69B8" w:rsidRDefault="004C69B8" w:rsidP="004C69B8">
      <w:pPr>
        <w:jc w:val="center"/>
        <w:rPr>
          <w:rFonts w:ascii="Times New Roman" w:hAnsi="Times New Roman"/>
          <w:sz w:val="36"/>
          <w:szCs w:val="36"/>
        </w:rPr>
      </w:pPr>
    </w:p>
    <w:p w:rsidR="004C69B8" w:rsidRPr="004C69B8" w:rsidRDefault="00605CEF" w:rsidP="004C69B8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2020</w:t>
      </w:r>
      <w:r w:rsidR="004C69B8" w:rsidRPr="004C69B8">
        <w:rPr>
          <w:rFonts w:ascii="Times New Roman" w:hAnsi="Times New Roman"/>
          <w:sz w:val="36"/>
          <w:szCs w:val="36"/>
        </w:rPr>
        <w:t>г.</w:t>
      </w:r>
    </w:p>
    <w:p w:rsidR="004C69B8" w:rsidRDefault="004C69B8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C69B8" w:rsidRDefault="004C69B8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C69B8" w:rsidRDefault="004C69B8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960EC" w:rsidRP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lastRenderedPageBreak/>
        <w:t>ПАСПОРТ</w:t>
      </w:r>
    </w:p>
    <w:p w:rsidR="00E960EC" w:rsidRP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>доступности для инвалидов объекта и предоставляемых на нем</w:t>
      </w:r>
    </w:p>
    <w:p w:rsid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>услуг в сфере образования (далее - услуги)</w:t>
      </w:r>
    </w:p>
    <w:p w:rsidR="004C69B8" w:rsidRPr="00E960EC" w:rsidRDefault="00DA2355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Усть-Мечетинской </w:t>
      </w:r>
      <w:r w:rsidR="004C69B8">
        <w:rPr>
          <w:rFonts w:ascii="Times New Roman" w:hAnsi="Times New Roman" w:cs="Times New Roman"/>
          <w:sz w:val="28"/>
          <w:szCs w:val="28"/>
        </w:rPr>
        <w:t xml:space="preserve"> ООШ</w:t>
      </w:r>
    </w:p>
    <w:p w:rsidR="00E960EC" w:rsidRP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960EC" w:rsidRP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>I. КРАТКАЯ ХАРАКТЕРИСТИКА ОБЪЕКТА</w:t>
      </w:r>
    </w:p>
    <w:p w:rsidR="00E960EC" w:rsidRP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960EC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>Адрес объекта, на котором предоставляется(-</w:t>
      </w:r>
      <w:proofErr w:type="spellStart"/>
      <w:r w:rsidRPr="00E960EC">
        <w:rPr>
          <w:rFonts w:ascii="Times New Roman" w:hAnsi="Times New Roman" w:cs="Times New Roman"/>
          <w:sz w:val="28"/>
          <w:szCs w:val="28"/>
        </w:rPr>
        <w:t>ются</w:t>
      </w:r>
      <w:proofErr w:type="spellEnd"/>
      <w:r w:rsidRPr="00E960EC">
        <w:rPr>
          <w:rFonts w:ascii="Times New Roman" w:hAnsi="Times New Roman" w:cs="Times New Roman"/>
          <w:sz w:val="28"/>
          <w:szCs w:val="28"/>
        </w:rPr>
        <w:t xml:space="preserve">) услуга (услуги): </w:t>
      </w:r>
    </w:p>
    <w:p w:rsidR="00E960EC" w:rsidRDefault="00DA2355" w:rsidP="00E960EC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346225</w:t>
      </w:r>
      <w:r w:rsidR="00E960EC">
        <w:rPr>
          <w:rFonts w:ascii="Times New Roman" w:hAnsi="Times New Roman" w:cs="Times New Roman"/>
          <w:sz w:val="28"/>
          <w:szCs w:val="28"/>
          <w:u w:val="single"/>
        </w:rPr>
        <w:t>, Ростовская област</w:t>
      </w:r>
      <w:r>
        <w:rPr>
          <w:rFonts w:ascii="Times New Roman" w:hAnsi="Times New Roman" w:cs="Times New Roman"/>
          <w:sz w:val="28"/>
          <w:szCs w:val="28"/>
          <w:u w:val="single"/>
        </w:rPr>
        <w:t>ь, Кашарский район, с.Усть-Мечетка, ул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.Ц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ентральная,</w:t>
      </w:r>
      <w:r w:rsidR="00E960EC">
        <w:rPr>
          <w:rFonts w:ascii="Times New Roman" w:hAnsi="Times New Roman" w:cs="Times New Roman"/>
          <w:sz w:val="28"/>
          <w:szCs w:val="28"/>
          <w:u w:val="single"/>
        </w:rPr>
        <w:t>7</w:t>
      </w:r>
    </w:p>
    <w:p w:rsidR="00E960EC" w:rsidRPr="00E960EC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:rsidR="00296A5A" w:rsidRDefault="00E960EC" w:rsidP="00E960EC">
      <w:pPr>
        <w:pStyle w:val="ConsPlusNonformat"/>
        <w:rPr>
          <w:rFonts w:ascii="Times New Roman" w:hAnsi="Times New Roman" w:cs="Times New Roman"/>
          <w:sz w:val="18"/>
          <w:szCs w:val="18"/>
          <w:u w:val="single"/>
        </w:rPr>
      </w:pPr>
      <w:r w:rsidRPr="00E960EC">
        <w:rPr>
          <w:rFonts w:ascii="Times New Roman" w:hAnsi="Times New Roman" w:cs="Times New Roman"/>
          <w:sz w:val="28"/>
          <w:szCs w:val="28"/>
        </w:rPr>
        <w:t>Наименование предоставляемо</w:t>
      </w:r>
      <w:proofErr w:type="gramStart"/>
      <w:r w:rsidRPr="00E960EC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E960E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960EC">
        <w:rPr>
          <w:rFonts w:ascii="Times New Roman" w:hAnsi="Times New Roman" w:cs="Times New Roman"/>
          <w:sz w:val="28"/>
          <w:szCs w:val="28"/>
        </w:rPr>
        <w:t>мых</w:t>
      </w:r>
      <w:proofErr w:type="spellEnd"/>
      <w:r w:rsidRPr="00E960EC">
        <w:rPr>
          <w:rFonts w:ascii="Times New Roman" w:hAnsi="Times New Roman" w:cs="Times New Roman"/>
          <w:sz w:val="28"/>
          <w:szCs w:val="28"/>
        </w:rPr>
        <w:t>) услуги (услуг</w:t>
      </w:r>
      <w:r>
        <w:rPr>
          <w:rFonts w:ascii="Times New Roman" w:hAnsi="Times New Roman" w:cs="Times New Roman"/>
          <w:sz w:val="28"/>
          <w:szCs w:val="28"/>
        </w:rPr>
        <w:t xml:space="preserve">): </w:t>
      </w:r>
      <w:r w:rsidR="00296A5A" w:rsidRPr="00296A5A">
        <w:rPr>
          <w:rFonts w:ascii="Times New Roman" w:hAnsi="Times New Roman" w:cs="Times New Roman"/>
          <w:sz w:val="28"/>
          <w:szCs w:val="28"/>
          <w:u w:val="single"/>
        </w:rPr>
        <w:t xml:space="preserve">Реализация основных общеобразовательных программ начального  общего </w:t>
      </w:r>
      <w:r w:rsidR="00296A5A">
        <w:rPr>
          <w:rFonts w:ascii="Times New Roman" w:hAnsi="Times New Roman" w:cs="Times New Roman"/>
          <w:sz w:val="28"/>
          <w:szCs w:val="28"/>
          <w:u w:val="single"/>
        </w:rPr>
        <w:t xml:space="preserve">и основного общего </w:t>
      </w:r>
      <w:r w:rsidR="00296A5A" w:rsidRPr="00296A5A">
        <w:rPr>
          <w:rFonts w:ascii="Times New Roman" w:hAnsi="Times New Roman" w:cs="Times New Roman"/>
          <w:sz w:val="28"/>
          <w:szCs w:val="28"/>
          <w:u w:val="single"/>
        </w:rPr>
        <w:t xml:space="preserve">образования </w:t>
      </w:r>
    </w:p>
    <w:p w:rsidR="00E960EC" w:rsidRPr="00E960EC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>Сведения об объекте:</w:t>
      </w:r>
    </w:p>
    <w:p w:rsidR="00E960EC" w:rsidRPr="009D4C73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 xml:space="preserve">    - отдельно стоящее здание</w:t>
      </w:r>
      <w:r w:rsidR="00FB1DD7">
        <w:rPr>
          <w:rFonts w:ascii="Times New Roman" w:hAnsi="Times New Roman" w:cs="Times New Roman"/>
          <w:sz w:val="28"/>
          <w:szCs w:val="28"/>
        </w:rPr>
        <w:t>-</w:t>
      </w:r>
      <w:r w:rsidR="00296A5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296A5A">
        <w:rPr>
          <w:rFonts w:ascii="Times New Roman" w:hAnsi="Times New Roman" w:cs="Times New Roman"/>
          <w:sz w:val="28"/>
          <w:szCs w:val="28"/>
        </w:rPr>
        <w:t xml:space="preserve"> этаж</w:t>
      </w:r>
      <w:r w:rsidR="00FB1DD7">
        <w:rPr>
          <w:rFonts w:ascii="Times New Roman" w:hAnsi="Times New Roman" w:cs="Times New Roman"/>
          <w:sz w:val="28"/>
          <w:szCs w:val="28"/>
        </w:rPr>
        <w:t xml:space="preserve">, </w:t>
      </w:r>
      <w:r w:rsidR="009D4C73" w:rsidRPr="009D4C73">
        <w:rPr>
          <w:rFonts w:ascii="Times New Roman" w:hAnsi="Times New Roman" w:cs="Times New Roman"/>
          <w:sz w:val="28"/>
          <w:szCs w:val="28"/>
          <w:u w:val="single"/>
        </w:rPr>
        <w:t>593,3</w:t>
      </w:r>
      <w:r w:rsidRPr="009D4C73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E960EC" w:rsidRPr="009D4C73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D4C73">
        <w:rPr>
          <w:rFonts w:ascii="Times New Roman" w:hAnsi="Times New Roman" w:cs="Times New Roman"/>
          <w:sz w:val="28"/>
          <w:szCs w:val="28"/>
        </w:rPr>
        <w:t xml:space="preserve">    - наличие прилегающего земельного участка (</w:t>
      </w:r>
      <w:r w:rsidRPr="009D4C73">
        <w:rPr>
          <w:rFonts w:ascii="Times New Roman" w:hAnsi="Times New Roman" w:cs="Times New Roman"/>
          <w:sz w:val="28"/>
          <w:szCs w:val="28"/>
          <w:u w:val="single"/>
        </w:rPr>
        <w:t>да</w:t>
      </w:r>
      <w:r w:rsidR="00B62548" w:rsidRPr="009D4C73">
        <w:rPr>
          <w:rFonts w:ascii="Times New Roman" w:hAnsi="Times New Roman" w:cs="Times New Roman"/>
          <w:sz w:val="28"/>
          <w:szCs w:val="28"/>
        </w:rPr>
        <w:t xml:space="preserve">); </w:t>
      </w:r>
      <w:r w:rsidR="009D4C73" w:rsidRPr="009D4C73">
        <w:rPr>
          <w:rFonts w:ascii="Times New Roman" w:hAnsi="Times New Roman" w:cs="Times New Roman"/>
          <w:sz w:val="28"/>
          <w:szCs w:val="28"/>
        </w:rPr>
        <w:t xml:space="preserve">11500,04 </w:t>
      </w:r>
      <w:r w:rsidRPr="009D4C73">
        <w:rPr>
          <w:rFonts w:ascii="Times New Roman" w:hAnsi="Times New Roman" w:cs="Times New Roman"/>
          <w:sz w:val="28"/>
          <w:szCs w:val="28"/>
        </w:rPr>
        <w:t>кв. м</w:t>
      </w:r>
    </w:p>
    <w:p w:rsidR="00296A5A" w:rsidRPr="00E960EC" w:rsidRDefault="00296A5A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960EC" w:rsidRPr="00E960EC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E960EC">
        <w:rPr>
          <w:rFonts w:ascii="Times New Roman" w:hAnsi="Times New Roman" w:cs="Times New Roman"/>
          <w:sz w:val="28"/>
          <w:szCs w:val="28"/>
        </w:rPr>
        <w:t>Название   организации,  которая  предоставляет  услугу  населению, (полное</w:t>
      </w:r>
      <w:proofErr w:type="gramEnd"/>
    </w:p>
    <w:p w:rsidR="00E960EC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E960EC">
        <w:rPr>
          <w:rFonts w:ascii="Times New Roman" w:hAnsi="Times New Roman" w:cs="Times New Roman"/>
          <w:sz w:val="28"/>
          <w:szCs w:val="28"/>
        </w:rPr>
        <w:t xml:space="preserve">наименование - согласно Уставу, сокращенное наименование): </w:t>
      </w:r>
      <w:r w:rsidR="00296A5A">
        <w:rPr>
          <w:rFonts w:ascii="Times New Roman" w:hAnsi="Times New Roman" w:cs="Times New Roman"/>
          <w:sz w:val="28"/>
          <w:szCs w:val="28"/>
          <w:u w:val="single"/>
        </w:rPr>
        <w:t>Муниципальное бюджетное общеобразов</w:t>
      </w:r>
      <w:r w:rsidR="00DA2355">
        <w:rPr>
          <w:rFonts w:ascii="Times New Roman" w:hAnsi="Times New Roman" w:cs="Times New Roman"/>
          <w:sz w:val="28"/>
          <w:szCs w:val="28"/>
          <w:u w:val="single"/>
        </w:rPr>
        <w:t xml:space="preserve">ательное учреждение Усть-Мечетинская </w:t>
      </w:r>
      <w:r w:rsidR="00296A5A">
        <w:rPr>
          <w:rFonts w:ascii="Times New Roman" w:hAnsi="Times New Roman" w:cs="Times New Roman"/>
          <w:sz w:val="28"/>
          <w:szCs w:val="28"/>
          <w:u w:val="single"/>
        </w:rPr>
        <w:t>основная общеобразовательная школа</w:t>
      </w:r>
    </w:p>
    <w:p w:rsidR="00B62548" w:rsidRPr="00296A5A" w:rsidRDefault="00B62548" w:rsidP="00E960EC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E960EC">
        <w:rPr>
          <w:rFonts w:ascii="Times New Roman" w:hAnsi="Times New Roman" w:cs="Times New Roman"/>
          <w:sz w:val="28"/>
          <w:szCs w:val="28"/>
        </w:rPr>
        <w:t>сокращенное наименование</w:t>
      </w:r>
      <w:r w:rsidR="00DA2355">
        <w:rPr>
          <w:rFonts w:ascii="Times New Roman" w:hAnsi="Times New Roman" w:cs="Times New Roman"/>
          <w:sz w:val="28"/>
          <w:szCs w:val="28"/>
        </w:rPr>
        <w:t>: МБОУ Усть-Мечетинская</w:t>
      </w:r>
      <w:r>
        <w:rPr>
          <w:rFonts w:ascii="Times New Roman" w:hAnsi="Times New Roman" w:cs="Times New Roman"/>
          <w:sz w:val="28"/>
          <w:szCs w:val="28"/>
        </w:rPr>
        <w:t xml:space="preserve"> ООШ</w:t>
      </w:r>
    </w:p>
    <w:p w:rsidR="00296A5A" w:rsidRDefault="00E960EC" w:rsidP="00296A5A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E960EC">
        <w:rPr>
          <w:rFonts w:ascii="Times New Roman" w:hAnsi="Times New Roman" w:cs="Times New Roman"/>
          <w:sz w:val="28"/>
          <w:szCs w:val="28"/>
        </w:rPr>
        <w:t xml:space="preserve">Адрес места нахождения организации: </w:t>
      </w:r>
      <w:r w:rsidR="00DA2355">
        <w:rPr>
          <w:rFonts w:ascii="Times New Roman" w:hAnsi="Times New Roman" w:cs="Times New Roman"/>
          <w:sz w:val="28"/>
          <w:szCs w:val="28"/>
          <w:u w:val="single"/>
        </w:rPr>
        <w:t>346225</w:t>
      </w:r>
      <w:r w:rsidR="00296A5A">
        <w:rPr>
          <w:rFonts w:ascii="Times New Roman" w:hAnsi="Times New Roman" w:cs="Times New Roman"/>
          <w:sz w:val="28"/>
          <w:szCs w:val="28"/>
          <w:u w:val="single"/>
        </w:rPr>
        <w:t>, Ростовская област</w:t>
      </w:r>
      <w:r w:rsidR="00DA2355">
        <w:rPr>
          <w:rFonts w:ascii="Times New Roman" w:hAnsi="Times New Roman" w:cs="Times New Roman"/>
          <w:sz w:val="28"/>
          <w:szCs w:val="28"/>
          <w:u w:val="single"/>
        </w:rPr>
        <w:t>ь, Кашарский район, с. Усть-Мечетка, ул</w:t>
      </w:r>
      <w:proofErr w:type="gramStart"/>
      <w:r w:rsidR="00DA2355">
        <w:rPr>
          <w:rFonts w:ascii="Times New Roman" w:hAnsi="Times New Roman" w:cs="Times New Roman"/>
          <w:sz w:val="28"/>
          <w:szCs w:val="28"/>
          <w:u w:val="single"/>
        </w:rPr>
        <w:t>.Ц</w:t>
      </w:r>
      <w:proofErr w:type="gramEnd"/>
      <w:r w:rsidR="00DA2355">
        <w:rPr>
          <w:rFonts w:ascii="Times New Roman" w:hAnsi="Times New Roman" w:cs="Times New Roman"/>
          <w:sz w:val="28"/>
          <w:szCs w:val="28"/>
          <w:u w:val="single"/>
        </w:rPr>
        <w:t>ентральная,</w:t>
      </w:r>
      <w:r w:rsidR="00296A5A">
        <w:rPr>
          <w:rFonts w:ascii="Times New Roman" w:hAnsi="Times New Roman" w:cs="Times New Roman"/>
          <w:sz w:val="28"/>
          <w:szCs w:val="28"/>
          <w:u w:val="single"/>
        </w:rPr>
        <w:t>7</w:t>
      </w:r>
    </w:p>
    <w:p w:rsidR="00E960EC" w:rsidRPr="00E960EC" w:rsidRDefault="00E960EC" w:rsidP="00296A5A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E960EC">
        <w:rPr>
          <w:rFonts w:ascii="Times New Roman" w:hAnsi="Times New Roman" w:cs="Times New Roman"/>
          <w:sz w:val="28"/>
          <w:szCs w:val="28"/>
        </w:rPr>
        <w:t>Основание   для   пользования  объектом  (оперативное  управление,  аренда,</w:t>
      </w:r>
      <w:proofErr w:type="gramEnd"/>
    </w:p>
    <w:p w:rsidR="00E960EC" w:rsidRPr="00E960EC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 xml:space="preserve">собственность): </w:t>
      </w:r>
      <w:r w:rsidR="00296A5A" w:rsidRPr="00296A5A">
        <w:rPr>
          <w:rFonts w:ascii="Times New Roman" w:hAnsi="Times New Roman" w:cs="Times New Roman"/>
          <w:sz w:val="28"/>
          <w:szCs w:val="28"/>
          <w:u w:val="single"/>
        </w:rPr>
        <w:t>оперативное  управление</w:t>
      </w:r>
    </w:p>
    <w:p w:rsidR="00296A5A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 xml:space="preserve">Форма собственности (государственная, муниципальная, частная) </w:t>
      </w:r>
      <w:r w:rsidR="00296A5A" w:rsidRPr="00296A5A">
        <w:rPr>
          <w:rFonts w:ascii="Times New Roman" w:hAnsi="Times New Roman" w:cs="Times New Roman"/>
          <w:sz w:val="28"/>
          <w:szCs w:val="28"/>
          <w:u w:val="single"/>
        </w:rPr>
        <w:t>государственная</w:t>
      </w:r>
    </w:p>
    <w:p w:rsidR="00E960EC" w:rsidRPr="00E960EC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E960EC">
        <w:rPr>
          <w:rFonts w:ascii="Times New Roman" w:hAnsi="Times New Roman" w:cs="Times New Roman"/>
          <w:sz w:val="28"/>
          <w:szCs w:val="28"/>
        </w:rPr>
        <w:t>Административно-территориальная       подведомственность      (федеральная,</w:t>
      </w:r>
      <w:proofErr w:type="gramEnd"/>
    </w:p>
    <w:p w:rsidR="00296A5A" w:rsidRDefault="00E960EC" w:rsidP="00296A5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 xml:space="preserve">региональная, муниципальная): </w:t>
      </w:r>
      <w:r w:rsidR="00296A5A" w:rsidRPr="00296A5A">
        <w:rPr>
          <w:rFonts w:ascii="Times New Roman" w:hAnsi="Times New Roman" w:cs="Times New Roman"/>
          <w:sz w:val="28"/>
          <w:szCs w:val="28"/>
          <w:u w:val="single"/>
        </w:rPr>
        <w:t>муниципальная</w:t>
      </w:r>
    </w:p>
    <w:p w:rsidR="00E960EC" w:rsidRPr="00E960EC" w:rsidRDefault="00E960EC" w:rsidP="00296A5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 xml:space="preserve">Наименование и адрес вышестоящей организации: </w:t>
      </w:r>
    </w:p>
    <w:p w:rsidR="00E960EC" w:rsidRPr="00296A5A" w:rsidRDefault="00296A5A" w:rsidP="00E960EC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296A5A">
        <w:rPr>
          <w:rFonts w:ascii="Times New Roman" w:hAnsi="Times New Roman" w:cs="Times New Roman"/>
          <w:sz w:val="28"/>
          <w:szCs w:val="28"/>
          <w:u w:val="single"/>
        </w:rPr>
        <w:t xml:space="preserve">346200, Ростовская область, </w:t>
      </w:r>
      <w:proofErr w:type="spellStart"/>
      <w:r w:rsidRPr="00296A5A">
        <w:rPr>
          <w:rFonts w:ascii="Times New Roman" w:hAnsi="Times New Roman" w:cs="Times New Roman"/>
          <w:sz w:val="28"/>
          <w:szCs w:val="28"/>
          <w:u w:val="single"/>
        </w:rPr>
        <w:t>Кашарский</w:t>
      </w:r>
      <w:proofErr w:type="spellEnd"/>
      <w:r w:rsidRPr="00296A5A">
        <w:rPr>
          <w:rFonts w:ascii="Times New Roman" w:hAnsi="Times New Roman" w:cs="Times New Roman"/>
          <w:sz w:val="28"/>
          <w:szCs w:val="28"/>
          <w:u w:val="single"/>
        </w:rPr>
        <w:t xml:space="preserve"> район, слобода </w:t>
      </w:r>
      <w:proofErr w:type="spellStart"/>
      <w:r w:rsidRPr="00296A5A">
        <w:rPr>
          <w:rFonts w:ascii="Times New Roman" w:hAnsi="Times New Roman" w:cs="Times New Roman"/>
          <w:sz w:val="28"/>
          <w:szCs w:val="28"/>
          <w:u w:val="single"/>
        </w:rPr>
        <w:t>Кашары</w:t>
      </w:r>
      <w:proofErr w:type="spellEnd"/>
      <w:r w:rsidRPr="00296A5A">
        <w:rPr>
          <w:rFonts w:ascii="Times New Roman" w:hAnsi="Times New Roman" w:cs="Times New Roman"/>
          <w:sz w:val="28"/>
          <w:szCs w:val="28"/>
          <w:u w:val="single"/>
        </w:rPr>
        <w:t xml:space="preserve">, улица </w:t>
      </w:r>
      <w:proofErr w:type="spellStart"/>
      <w:r w:rsidRPr="00296A5A">
        <w:rPr>
          <w:rFonts w:ascii="Times New Roman" w:hAnsi="Times New Roman" w:cs="Times New Roman"/>
          <w:sz w:val="28"/>
          <w:szCs w:val="28"/>
          <w:u w:val="single"/>
        </w:rPr>
        <w:t>Ленина</w:t>
      </w:r>
      <w:proofErr w:type="gramStart"/>
      <w:r w:rsidRPr="00296A5A">
        <w:rPr>
          <w:rFonts w:ascii="Times New Roman" w:hAnsi="Times New Roman" w:cs="Times New Roman"/>
          <w:sz w:val="28"/>
          <w:szCs w:val="28"/>
          <w:u w:val="single"/>
        </w:rPr>
        <w:t>,д</w:t>
      </w:r>
      <w:proofErr w:type="spellEnd"/>
      <w:proofErr w:type="gramEnd"/>
      <w:r w:rsidRPr="00296A5A">
        <w:rPr>
          <w:rFonts w:ascii="Times New Roman" w:hAnsi="Times New Roman" w:cs="Times New Roman"/>
          <w:sz w:val="28"/>
          <w:szCs w:val="28"/>
          <w:u w:val="single"/>
        </w:rPr>
        <w:t>. 58. </w:t>
      </w:r>
    </w:p>
    <w:p w:rsidR="00E960EC" w:rsidRDefault="00E960EC" w:rsidP="004C69B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960EC" w:rsidRP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>II. КРАТКАЯ ХАРАКТЕРИСТИКА ДЕЙСТВУЮЩЕГО ПОРЯДКА</w:t>
      </w:r>
    </w:p>
    <w:p w:rsidR="00E960EC" w:rsidRP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>ПРЕДОСТАВЛЕНИЯ НА ОБЪЕКТЕ УСЛУГ НАСЕЛЕНИЮ</w:t>
      </w:r>
    </w:p>
    <w:p w:rsidR="00E960EC" w:rsidRPr="00E960EC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960EC" w:rsidRPr="00296A5A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 xml:space="preserve">Сфера деятельности: </w:t>
      </w:r>
      <w:r w:rsidR="00296A5A" w:rsidRPr="00296A5A">
        <w:rPr>
          <w:rFonts w:ascii="Times New Roman" w:hAnsi="Times New Roman" w:cs="Times New Roman"/>
          <w:sz w:val="28"/>
          <w:szCs w:val="28"/>
          <w:u w:val="single"/>
        </w:rPr>
        <w:t>образование</w:t>
      </w:r>
    </w:p>
    <w:p w:rsidR="00E960EC" w:rsidRPr="00E960EC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E960EC">
        <w:rPr>
          <w:rFonts w:ascii="Times New Roman" w:hAnsi="Times New Roman" w:cs="Times New Roman"/>
          <w:sz w:val="28"/>
          <w:szCs w:val="28"/>
        </w:rPr>
        <w:t>Плановая   мощность   (посещаемость,   количество   обслуживаемых  в  день,</w:t>
      </w:r>
      <w:proofErr w:type="gramEnd"/>
    </w:p>
    <w:p w:rsidR="00E960EC" w:rsidRPr="009D4C73" w:rsidRDefault="00E960EC" w:rsidP="00FB1DD7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E960EC">
        <w:rPr>
          <w:rFonts w:ascii="Times New Roman" w:hAnsi="Times New Roman" w:cs="Times New Roman"/>
          <w:sz w:val="28"/>
          <w:szCs w:val="28"/>
        </w:rPr>
        <w:t xml:space="preserve">вместимость, пропускная способность): </w:t>
      </w:r>
      <w:r w:rsidR="009D4C73" w:rsidRPr="009D4C73">
        <w:rPr>
          <w:rFonts w:ascii="Times New Roman" w:hAnsi="Times New Roman" w:cs="Times New Roman"/>
          <w:sz w:val="28"/>
          <w:szCs w:val="28"/>
          <w:u w:val="single"/>
        </w:rPr>
        <w:t xml:space="preserve">150 </w:t>
      </w:r>
      <w:r w:rsidR="00FB1DD7" w:rsidRPr="009D4C73">
        <w:rPr>
          <w:rFonts w:ascii="Times New Roman" w:hAnsi="Times New Roman" w:cs="Times New Roman"/>
          <w:sz w:val="28"/>
          <w:szCs w:val="28"/>
          <w:u w:val="single"/>
        </w:rPr>
        <w:t>чел</w:t>
      </w:r>
    </w:p>
    <w:p w:rsidR="00E960EC" w:rsidRPr="00E960EC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E960EC">
        <w:rPr>
          <w:rFonts w:ascii="Times New Roman" w:hAnsi="Times New Roman" w:cs="Times New Roman"/>
          <w:sz w:val="28"/>
          <w:szCs w:val="28"/>
        </w:rPr>
        <w:t>Форма  оказания  услуг  (на  объекте,  с  длительным  пребыванием,  в  т.ч.</w:t>
      </w:r>
      <w:proofErr w:type="gramEnd"/>
    </w:p>
    <w:p w:rsidR="00FB1DD7" w:rsidRPr="00FB1DD7" w:rsidRDefault="00E960EC" w:rsidP="00FB1DD7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E960EC">
        <w:rPr>
          <w:rFonts w:ascii="Times New Roman" w:hAnsi="Times New Roman" w:cs="Times New Roman"/>
          <w:sz w:val="28"/>
          <w:szCs w:val="28"/>
        </w:rPr>
        <w:t xml:space="preserve">проживанием,  обеспечение  доступа  к месту </w:t>
      </w:r>
      <w:r w:rsidR="00FB1DD7">
        <w:rPr>
          <w:rFonts w:ascii="Times New Roman" w:hAnsi="Times New Roman" w:cs="Times New Roman"/>
          <w:sz w:val="28"/>
          <w:szCs w:val="28"/>
        </w:rPr>
        <w:t xml:space="preserve">предоставления услуги, на дому, </w:t>
      </w:r>
      <w:r w:rsidRPr="00E960EC">
        <w:rPr>
          <w:rFonts w:ascii="Times New Roman" w:hAnsi="Times New Roman" w:cs="Times New Roman"/>
          <w:sz w:val="28"/>
          <w:szCs w:val="28"/>
        </w:rPr>
        <w:t xml:space="preserve">дистанционно): </w:t>
      </w:r>
      <w:r w:rsidR="00FB1DD7" w:rsidRPr="00FB1DD7">
        <w:rPr>
          <w:rFonts w:ascii="Times New Roman" w:hAnsi="Times New Roman" w:cs="Times New Roman"/>
          <w:sz w:val="28"/>
          <w:szCs w:val="28"/>
          <w:u w:val="single"/>
        </w:rPr>
        <w:t xml:space="preserve">на  объекте </w:t>
      </w:r>
    </w:p>
    <w:p w:rsidR="00E960EC" w:rsidRPr="00E960EC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960EC" w:rsidRPr="00E960EC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E960EC">
        <w:rPr>
          <w:rFonts w:ascii="Times New Roman" w:hAnsi="Times New Roman" w:cs="Times New Roman"/>
          <w:sz w:val="28"/>
          <w:szCs w:val="28"/>
        </w:rPr>
        <w:t>Категории    обслуживаемого   населения   по   возрасту   (дети,   взрослые</w:t>
      </w:r>
      <w:proofErr w:type="gramEnd"/>
    </w:p>
    <w:p w:rsidR="00FB1DD7" w:rsidRDefault="00E960EC" w:rsidP="00FB1DD7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E960EC">
        <w:rPr>
          <w:rFonts w:ascii="Times New Roman" w:hAnsi="Times New Roman" w:cs="Times New Roman"/>
          <w:sz w:val="28"/>
          <w:szCs w:val="28"/>
        </w:rPr>
        <w:t xml:space="preserve">трудоспособного возраста, пожилые; все возрастные категории): </w:t>
      </w:r>
      <w:r w:rsidR="00FB1DD7" w:rsidRPr="00FB1DD7">
        <w:rPr>
          <w:rFonts w:ascii="Times New Roman" w:hAnsi="Times New Roman" w:cs="Times New Roman"/>
          <w:sz w:val="28"/>
          <w:szCs w:val="28"/>
          <w:u w:val="single"/>
        </w:rPr>
        <w:t xml:space="preserve">дети </w:t>
      </w:r>
    </w:p>
    <w:p w:rsidR="00FB1DD7" w:rsidRPr="00FB1DD7" w:rsidRDefault="00FB1DD7" w:rsidP="00E960EC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:rsidR="00E960EC" w:rsidRPr="00E960EC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E960EC">
        <w:rPr>
          <w:rFonts w:ascii="Times New Roman" w:hAnsi="Times New Roman" w:cs="Times New Roman"/>
          <w:sz w:val="28"/>
          <w:szCs w:val="28"/>
        </w:rPr>
        <w:t>Категории     обслуживаемых     инвалидов     (инвалиды    с    нарушениями</w:t>
      </w:r>
      <w:proofErr w:type="gramEnd"/>
    </w:p>
    <w:p w:rsidR="00E960EC" w:rsidRPr="00E960EC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 xml:space="preserve">опорно-двигательного аппарата; нарушениями </w:t>
      </w:r>
      <w:r w:rsidR="00FB1DD7">
        <w:rPr>
          <w:rFonts w:ascii="Times New Roman" w:hAnsi="Times New Roman" w:cs="Times New Roman"/>
          <w:sz w:val="28"/>
          <w:szCs w:val="28"/>
        </w:rPr>
        <w:t xml:space="preserve">зрения, нарушениями слуха): </w:t>
      </w:r>
    </w:p>
    <w:p w:rsidR="00FB1DD7" w:rsidRPr="00FB1DD7" w:rsidRDefault="00FB1DD7" w:rsidP="00FB1DD7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FB1DD7">
        <w:rPr>
          <w:rFonts w:ascii="Times New Roman" w:hAnsi="Times New Roman" w:cs="Times New Roman"/>
          <w:sz w:val="28"/>
          <w:szCs w:val="28"/>
          <w:u w:val="single"/>
        </w:rPr>
        <w:t>инвалиды    с    нарушениями</w:t>
      </w:r>
    </w:p>
    <w:p w:rsidR="00E960EC" w:rsidRPr="00FB1DD7" w:rsidRDefault="00FB1DD7" w:rsidP="00FB1DD7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FB1DD7">
        <w:rPr>
          <w:rFonts w:ascii="Times New Roman" w:hAnsi="Times New Roman" w:cs="Times New Roman"/>
          <w:sz w:val="28"/>
          <w:szCs w:val="28"/>
          <w:u w:val="single"/>
        </w:rPr>
        <w:t>опорно-двигательного аппарата; нарушениями зрения, нарушениями слуха</w:t>
      </w:r>
    </w:p>
    <w:p w:rsidR="00E960EC" w:rsidRP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40"/>
      <w:bookmarkEnd w:id="1"/>
      <w:r w:rsidRPr="00E960EC">
        <w:rPr>
          <w:rFonts w:ascii="Times New Roman" w:hAnsi="Times New Roman" w:cs="Times New Roman"/>
          <w:sz w:val="28"/>
          <w:szCs w:val="28"/>
        </w:rPr>
        <w:t>III. ОЦЕНКА СОСТОЯНИЯ И ИМЕЮЩИХСЯ НЕДОСТАТКОВ В ОБЕСПЕЧЕНИИ</w:t>
      </w:r>
    </w:p>
    <w:p w:rsidR="00E960EC" w:rsidRP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>УСЛОВИЙ ДОСТУПНОСТИ ДЛЯ ИНВАЛИДОВ ОБЪЕКТА</w:t>
      </w:r>
    </w:p>
    <w:p w:rsidR="00E960EC" w:rsidRPr="00E960EC" w:rsidRDefault="00E960EC" w:rsidP="00E960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"/>
        <w:gridCol w:w="5644"/>
        <w:gridCol w:w="3598"/>
      </w:tblGrid>
      <w:tr w:rsidR="00E960EC" w:rsidRPr="00E960EC" w:rsidTr="00E52A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объекта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E960EC" w:rsidRPr="00E960EC" w:rsidTr="00E52A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60EC" w:rsidRPr="00E960EC" w:rsidTr="00E52A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выделенные стоянки автотранспортных средств для инвалидов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043799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960EC" w:rsidRPr="00E960EC" w:rsidTr="00E52A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FB1DD7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52AC1" w:rsidRPr="00E960EC" w:rsidTr="00E52A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поручни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52AC1" w:rsidRPr="00E960EC" w:rsidTr="00E52A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пандусы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4C73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52AC1" w:rsidRPr="00E960EC" w:rsidTr="00E52A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52AC1" w:rsidRPr="00E960EC" w:rsidTr="00E52A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раздвижные двери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52AC1" w:rsidRPr="00E960EC" w:rsidTr="00E52A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52AC1" w:rsidRPr="00E960EC" w:rsidTr="00E52A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52AC1" w:rsidRPr="00E960EC" w:rsidTr="00E52A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bookmarkStart w:id="2" w:name="_GoBack"/>
            <w:bookmarkEnd w:id="2"/>
          </w:p>
        </w:tc>
      </w:tr>
      <w:tr w:rsidR="00E52AC1" w:rsidRPr="00E960EC" w:rsidTr="00E52A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52AC1" w:rsidRPr="00E960EC" w:rsidTr="00E52A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52AC1" w:rsidRPr="00E960EC" w:rsidTr="00E52A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52AC1" w:rsidRPr="00E960EC" w:rsidTr="00E52A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E960EC" w:rsidRPr="00E960EC" w:rsidRDefault="00E960EC" w:rsidP="00E960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960EC" w:rsidRP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192"/>
      <w:bookmarkEnd w:id="3"/>
      <w:r w:rsidRPr="00E960EC">
        <w:rPr>
          <w:rFonts w:ascii="Times New Roman" w:hAnsi="Times New Roman" w:cs="Times New Roman"/>
          <w:sz w:val="28"/>
          <w:szCs w:val="28"/>
        </w:rPr>
        <w:t>IV. ОЦЕНКА СОСТОЯНИЯ И ИМЕЮЩИХСЯ НЕДОСТАТКОВ В ОБЕСПЕЧЕНИИ</w:t>
      </w:r>
    </w:p>
    <w:p w:rsidR="00E960EC" w:rsidRP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>УСЛОВИЙ ДОСТУПНОСТИ ДЛЯ ИНВАЛИДОВ ПРЕДОСТАВЛЯЕМЫХ УСЛУГ</w:t>
      </w:r>
    </w:p>
    <w:p w:rsidR="00E960EC" w:rsidRPr="00E960EC" w:rsidRDefault="00E960EC" w:rsidP="00E960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5640"/>
        <w:gridCol w:w="3598"/>
      </w:tblGrid>
      <w:tr w:rsidR="00E960EC" w:rsidRPr="00E960EC" w:rsidTr="0027436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E960EC" w:rsidRPr="00E960EC" w:rsidTr="0027436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60EC" w:rsidRPr="00E960EC" w:rsidTr="0027436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наличие при входе в объект вывески с названием организации, графиком работы организации, планом здания, выполненных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043799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960EC" w:rsidRPr="00E960EC" w:rsidTr="0027436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043799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960EC" w:rsidRPr="00E960EC" w:rsidTr="0027436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043799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960EC" w:rsidRPr="00E960EC" w:rsidTr="0027436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043799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960EC" w:rsidRPr="00E960EC" w:rsidTr="0027436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043799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960EC" w:rsidRPr="00E960EC" w:rsidTr="0027436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инвалидам по слуху при </w:t>
            </w:r>
            <w:r w:rsidRPr="00E960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необходимости услуги с использованием русского жестового языка, включая обеспечение допуска на объект </w:t>
            </w:r>
            <w:proofErr w:type="spellStart"/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сурдопереводчика</w:t>
            </w:r>
            <w:proofErr w:type="spellEnd"/>
            <w:r w:rsidRPr="00E960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тифлопереводчика</w:t>
            </w:r>
            <w:proofErr w:type="spellEnd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043799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</w:tr>
      <w:tr w:rsidR="00E960EC" w:rsidRPr="00E960EC" w:rsidTr="0027436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043799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960EC" w:rsidRPr="00E960EC" w:rsidTr="0027436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043799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960EC" w:rsidRPr="00E960EC" w:rsidTr="0027436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043799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960EC" w:rsidRPr="00E960EC" w:rsidTr="0027436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043799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960EC" w:rsidRPr="00E960EC" w:rsidTr="0027436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предоставления услуг </w:t>
            </w:r>
            <w:proofErr w:type="spellStart"/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тьютора</w:t>
            </w:r>
            <w:proofErr w:type="spellEnd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043799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960EC" w:rsidRPr="00E960EC" w:rsidTr="0027436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043799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E960EC" w:rsidRPr="00E960EC" w:rsidRDefault="00E960EC" w:rsidP="00E960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43799" w:rsidRDefault="00043799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2AC1" w:rsidRDefault="00E52AC1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960EC" w:rsidRP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>V. ПРЕДЛАГАЕМЫЕ УПРАВЛЕНЧЕСКИЕ РЕШЕНИЯ ПО СРОКАМ</w:t>
      </w:r>
    </w:p>
    <w:p w:rsidR="00E960EC" w:rsidRP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>И ОБЪЕМАМ РАБОТ, НЕОБХОДИМЫМ ДЛЯ ПРИВЕДЕНИЯ ОБЪЕКТА И ПОРЯДКА</w:t>
      </w:r>
    </w:p>
    <w:p w:rsidR="00E960EC" w:rsidRP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>ПРЕДОСТАВЛЕНИЯ НА НЕМ УСЛУГ В СООТВЕТСТВИЕ С ТРЕБОВАНИЯМИ</w:t>
      </w:r>
    </w:p>
    <w:p w:rsidR="00E960EC" w:rsidRP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ОБ ОБЕСПЕЧЕНИИ</w:t>
      </w:r>
    </w:p>
    <w:p w:rsid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>УСЛОВИЙ ИХ ДОСТУПНОСТИ ДЛЯ ИНВАЛИДОВ</w:t>
      </w:r>
    </w:p>
    <w:p w:rsidR="00043799" w:rsidRPr="00E960EC" w:rsidRDefault="00043799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960EC" w:rsidRPr="00E960EC" w:rsidRDefault="00E960EC" w:rsidP="00E960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3"/>
        <w:gridCol w:w="5659"/>
        <w:gridCol w:w="3598"/>
      </w:tblGrid>
      <w:tr w:rsidR="00E960EC" w:rsidRPr="00E960EC" w:rsidTr="0004379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 </w:t>
            </w:r>
            <w:hyperlink w:anchor="Par259" w:tooltip="&lt;*&gt; С учетом выводов оценки состояния и имеющихся недостатков в обеспечении условий доступности для инвалидов объекта и порядка предоставления услуги, приведенных в разделе III и IV паспорта." w:history="1">
              <w:r w:rsidRPr="00E960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5D76C9" w:rsidRPr="00E960EC" w:rsidTr="0004379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C9" w:rsidRPr="00E960EC" w:rsidRDefault="005D76C9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C9" w:rsidRPr="00E960EC" w:rsidRDefault="005D76C9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Приобретение: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C9" w:rsidRPr="00E960EC" w:rsidRDefault="005D76C9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799" w:rsidRPr="00E960EC" w:rsidTr="0004379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99" w:rsidRPr="00E960EC" w:rsidRDefault="00E52AC1" w:rsidP="000437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76C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99" w:rsidRPr="00E960EC" w:rsidRDefault="00043799" w:rsidP="000437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99" w:rsidRPr="00E960EC" w:rsidRDefault="00E52AC1" w:rsidP="000437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финансовых средств</w:t>
            </w:r>
          </w:p>
        </w:tc>
      </w:tr>
      <w:tr w:rsidR="00E52AC1" w:rsidRPr="00E960EC" w:rsidTr="0004379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5D76C9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52A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поручни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финансовых средств</w:t>
            </w:r>
          </w:p>
        </w:tc>
      </w:tr>
      <w:tr w:rsidR="00E52AC1" w:rsidRPr="00E960EC" w:rsidTr="0004379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5D76C9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52A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финансовых средств</w:t>
            </w:r>
          </w:p>
        </w:tc>
      </w:tr>
      <w:tr w:rsidR="00E52AC1" w:rsidRPr="00E960EC" w:rsidTr="0004379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B62548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52A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раздвижные двери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финансовых средств</w:t>
            </w:r>
          </w:p>
        </w:tc>
      </w:tr>
      <w:tr w:rsidR="00E52AC1" w:rsidRPr="00E960EC" w:rsidTr="0004379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B62548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52A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финансовых средств</w:t>
            </w:r>
          </w:p>
        </w:tc>
      </w:tr>
      <w:tr w:rsidR="00E52AC1" w:rsidRPr="00E960EC" w:rsidTr="0004379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B62548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52A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финансовых средств</w:t>
            </w:r>
          </w:p>
        </w:tc>
      </w:tr>
      <w:tr w:rsidR="00E52AC1" w:rsidRPr="00E960EC" w:rsidTr="0004379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B62548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52A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финансовых средств</w:t>
            </w:r>
          </w:p>
        </w:tc>
      </w:tr>
    </w:tbl>
    <w:p w:rsidR="00E52AC1" w:rsidRPr="00E960EC" w:rsidRDefault="00E52AC1" w:rsidP="00E960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3"/>
        <w:gridCol w:w="5659"/>
        <w:gridCol w:w="3598"/>
      </w:tblGrid>
      <w:tr w:rsidR="00E960EC" w:rsidRPr="00E960EC" w:rsidTr="00E52AC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Предлагаемые управленческие решения по объемам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 </w:t>
            </w:r>
            <w:hyperlink w:anchor="Par259" w:tooltip="&lt;*&gt; С учетом выводов оценки состояния и имеющихся недостатков в обеспечении условий доступности для инвалидов объекта и порядка предоставления услуги, приведенных в разделе III и IV паспорта." w:history="1">
              <w:r w:rsidRPr="00E960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E52AC1" w:rsidRPr="00E960EC" w:rsidTr="00E52AC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B62548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</w:t>
            </w:r>
            <w:r w:rsidR="00E52AC1" w:rsidRPr="00E960EC">
              <w:rPr>
                <w:rFonts w:ascii="Times New Roman" w:hAnsi="Times New Roman" w:cs="Times New Roman"/>
                <w:sz w:val="28"/>
                <w:szCs w:val="28"/>
              </w:rPr>
              <w:t xml:space="preserve"> вывески с названием организации, графиком работы организации, планом здания, выполненных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Default="00E52AC1" w:rsidP="00E52AC1">
            <w:r w:rsidRPr="00A9214F">
              <w:rPr>
                <w:rFonts w:ascii="Times New Roman" w:hAnsi="Times New Roman"/>
                <w:sz w:val="28"/>
                <w:szCs w:val="28"/>
              </w:rPr>
              <w:t>По мере поступления финансовых средств</w:t>
            </w:r>
          </w:p>
        </w:tc>
      </w:tr>
      <w:tr w:rsidR="00E52AC1" w:rsidRPr="00E960EC" w:rsidTr="00E52AC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</w:t>
            </w:r>
            <w:r w:rsidRPr="00E960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 документов, о совершении ими других необходимых для получения услуги действий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Default="00E52AC1" w:rsidP="00E52AC1">
            <w:r w:rsidRPr="00A9214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 мере </w:t>
            </w:r>
            <w:r w:rsidR="00B50840">
              <w:rPr>
                <w:rFonts w:ascii="Times New Roman" w:hAnsi="Times New Roman"/>
                <w:sz w:val="28"/>
                <w:szCs w:val="28"/>
              </w:rPr>
              <w:t>необходимости</w:t>
            </w:r>
          </w:p>
        </w:tc>
      </w:tr>
      <w:tr w:rsidR="00E52AC1" w:rsidRPr="00E960EC" w:rsidTr="00E52AC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Default="00E52AC1" w:rsidP="00B50840">
            <w:r w:rsidRPr="00A9214F">
              <w:rPr>
                <w:rFonts w:ascii="Times New Roman" w:hAnsi="Times New Roman"/>
                <w:sz w:val="28"/>
                <w:szCs w:val="28"/>
              </w:rPr>
              <w:t xml:space="preserve">По мере </w:t>
            </w:r>
            <w:r w:rsidR="00B50840">
              <w:rPr>
                <w:rFonts w:ascii="Times New Roman" w:hAnsi="Times New Roman"/>
                <w:sz w:val="28"/>
                <w:szCs w:val="28"/>
              </w:rPr>
              <w:t>необходимости</w:t>
            </w:r>
          </w:p>
        </w:tc>
      </w:tr>
      <w:tr w:rsidR="00E52AC1" w:rsidRPr="00E960EC" w:rsidTr="00E52AC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Default="00E52AC1" w:rsidP="00B50840">
            <w:r w:rsidRPr="00A9214F">
              <w:rPr>
                <w:rFonts w:ascii="Times New Roman" w:hAnsi="Times New Roman"/>
                <w:sz w:val="28"/>
                <w:szCs w:val="28"/>
              </w:rPr>
              <w:t xml:space="preserve">По мере </w:t>
            </w:r>
            <w:r w:rsidR="00B50840">
              <w:rPr>
                <w:rFonts w:ascii="Times New Roman" w:hAnsi="Times New Roman"/>
                <w:sz w:val="28"/>
                <w:szCs w:val="28"/>
              </w:rPr>
              <w:t>необходимости</w:t>
            </w:r>
          </w:p>
        </w:tc>
      </w:tr>
      <w:tr w:rsidR="00E52AC1" w:rsidRPr="00E960EC" w:rsidTr="00E52AC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инвалидам по слуху при необходимости услуги с использованием русского жестового языка, включая обеспечение допуска на объект </w:t>
            </w:r>
            <w:proofErr w:type="spellStart"/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сурдопереводчика</w:t>
            </w:r>
            <w:proofErr w:type="spellEnd"/>
            <w:r w:rsidRPr="00E960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тифлопереводчика</w:t>
            </w:r>
            <w:proofErr w:type="spellEnd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Default="00E52AC1" w:rsidP="00E52AC1">
            <w:r w:rsidRPr="00A9214F">
              <w:rPr>
                <w:rFonts w:ascii="Times New Roman" w:hAnsi="Times New Roman"/>
                <w:sz w:val="28"/>
                <w:szCs w:val="28"/>
              </w:rPr>
              <w:t xml:space="preserve">По мере </w:t>
            </w:r>
            <w:r w:rsidR="00B50840">
              <w:rPr>
                <w:rFonts w:ascii="Times New Roman" w:hAnsi="Times New Roman"/>
                <w:sz w:val="28"/>
                <w:szCs w:val="28"/>
              </w:rPr>
              <w:t>необходимости</w:t>
            </w:r>
          </w:p>
        </w:tc>
      </w:tr>
      <w:tr w:rsidR="00E52AC1" w:rsidRPr="00E960EC" w:rsidTr="00E52AC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B62548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приведение в </w:t>
            </w:r>
            <w:r w:rsidR="00E52AC1" w:rsidRPr="00E960EC">
              <w:rPr>
                <w:rFonts w:ascii="Times New Roman" w:hAnsi="Times New Roman" w:cs="Times New Roman"/>
                <w:sz w:val="28"/>
                <w:szCs w:val="28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Default="00E52AC1" w:rsidP="00E52AC1">
            <w:r w:rsidRPr="00A9214F">
              <w:rPr>
                <w:rFonts w:ascii="Times New Roman" w:hAnsi="Times New Roman"/>
                <w:sz w:val="28"/>
                <w:szCs w:val="28"/>
              </w:rPr>
              <w:t>По мере поступления финансовых средств</w:t>
            </w:r>
          </w:p>
        </w:tc>
      </w:tr>
      <w:tr w:rsidR="00E52AC1" w:rsidRPr="00E960EC" w:rsidTr="00E52AC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B62548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</w:t>
            </w:r>
            <w:r w:rsidR="00E52AC1" w:rsidRPr="00E960EC">
              <w:rPr>
                <w:rFonts w:ascii="Times New Roman" w:hAnsi="Times New Roman" w:cs="Times New Roman"/>
                <w:sz w:val="28"/>
                <w:szCs w:val="28"/>
              </w:rPr>
              <w:t xml:space="preserve"> индукционных петель и звукоусиливающей аппаратуры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Default="00E52AC1" w:rsidP="00E52AC1">
            <w:r w:rsidRPr="00A9214F">
              <w:rPr>
                <w:rFonts w:ascii="Times New Roman" w:hAnsi="Times New Roman"/>
                <w:sz w:val="28"/>
                <w:szCs w:val="28"/>
              </w:rPr>
              <w:t>По мере поступления финансовых средств</w:t>
            </w:r>
          </w:p>
        </w:tc>
      </w:tr>
      <w:tr w:rsidR="00E52AC1" w:rsidRPr="00E960EC" w:rsidTr="00E52AC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предоставления услуг </w:t>
            </w:r>
            <w:proofErr w:type="spellStart"/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тьютора</w:t>
            </w:r>
            <w:proofErr w:type="spellEnd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Default="00E52AC1" w:rsidP="00B50840">
            <w:r w:rsidRPr="00A9214F">
              <w:rPr>
                <w:rFonts w:ascii="Times New Roman" w:hAnsi="Times New Roman"/>
                <w:sz w:val="28"/>
                <w:szCs w:val="28"/>
              </w:rPr>
              <w:t xml:space="preserve">По мере </w:t>
            </w:r>
            <w:r w:rsidR="00B50840">
              <w:rPr>
                <w:rFonts w:ascii="Times New Roman" w:hAnsi="Times New Roman"/>
                <w:sz w:val="28"/>
                <w:szCs w:val="28"/>
              </w:rPr>
              <w:t>необходимости</w:t>
            </w:r>
          </w:p>
        </w:tc>
      </w:tr>
    </w:tbl>
    <w:p w:rsidR="00E960EC" w:rsidRPr="00E960EC" w:rsidRDefault="00E960EC" w:rsidP="00E960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57A0" w:rsidRPr="00E960EC" w:rsidRDefault="006557A0" w:rsidP="00E960EC">
      <w:pPr>
        <w:rPr>
          <w:rFonts w:ascii="Times New Roman" w:hAnsi="Times New Roman"/>
          <w:sz w:val="28"/>
          <w:szCs w:val="28"/>
        </w:rPr>
      </w:pPr>
    </w:p>
    <w:sectPr w:rsidR="006557A0" w:rsidRPr="00E960EC" w:rsidSect="004C69B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83C86"/>
    <w:rsid w:val="00043799"/>
    <w:rsid w:val="00296A5A"/>
    <w:rsid w:val="004C69B8"/>
    <w:rsid w:val="005D76C9"/>
    <w:rsid w:val="00605CEF"/>
    <w:rsid w:val="006557A0"/>
    <w:rsid w:val="009D4C73"/>
    <w:rsid w:val="00A83C86"/>
    <w:rsid w:val="00A927C9"/>
    <w:rsid w:val="00B50840"/>
    <w:rsid w:val="00B62548"/>
    <w:rsid w:val="00DA2355"/>
    <w:rsid w:val="00E52AC1"/>
    <w:rsid w:val="00E960EC"/>
    <w:rsid w:val="00FB1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0E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0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960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6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69B8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0E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0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960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6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69B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2016-12-21T10:23:00Z</cp:lastPrinted>
  <dcterms:created xsi:type="dcterms:W3CDTF">2016-12-21T10:25:00Z</dcterms:created>
  <dcterms:modified xsi:type="dcterms:W3CDTF">2020-03-13T09:48:00Z</dcterms:modified>
</cp:coreProperties>
</file>