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092E8D">
      <w:pPr>
        <w:pStyle w:val="a4"/>
        <w:ind w:left="106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092E8D">
      <w:pPr>
        <w:pStyle w:val="a4"/>
        <w:ind w:left="1069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4215" cy="7117080"/>
            <wp:effectExtent l="19050" t="0" r="7385" b="0"/>
            <wp:docPr id="2" name="Рисунок 2" descr="C:\Users\user\Desktop\план рабо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ан работы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707" cy="711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0774B" w:rsidRDefault="0060774B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0774B" w:rsidRDefault="00576699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Усть-Мечетинской </w:t>
      </w:r>
      <w:r w:rsidR="0060774B">
        <w:rPr>
          <w:rFonts w:ascii="Times New Roman" w:hAnsi="Times New Roman" w:cs="Times New Roman"/>
          <w:sz w:val="28"/>
          <w:szCs w:val="28"/>
        </w:rPr>
        <w:t xml:space="preserve">ООШ </w:t>
      </w:r>
    </w:p>
    <w:p w:rsidR="0060774B" w:rsidRDefault="00576699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Евсеенко</w:t>
      </w:r>
      <w:proofErr w:type="spellEnd"/>
    </w:p>
    <w:p w:rsidR="0060774B" w:rsidRDefault="00576699" w:rsidP="0060774B">
      <w:pPr>
        <w:pStyle w:val="a4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0774B">
        <w:rPr>
          <w:rFonts w:ascii="Times New Roman" w:hAnsi="Times New Roman" w:cs="Times New Roman"/>
          <w:sz w:val="28"/>
          <w:szCs w:val="28"/>
        </w:rPr>
        <w:t xml:space="preserve"> августа  2021г.</w:t>
      </w:r>
    </w:p>
    <w:p w:rsidR="0060774B" w:rsidRDefault="0060774B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6890" w:rsidRDefault="00C06890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576699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="0057669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76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90" w:rsidRDefault="00576699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учебно-воспитательным, внеурочным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мероприятиям</w:t>
      </w:r>
      <w:r w:rsidR="00C06890">
        <w:rPr>
          <w:rFonts w:ascii="Times New Roman" w:hAnsi="Times New Roman" w:cs="Times New Roman"/>
          <w:sz w:val="28"/>
          <w:szCs w:val="28"/>
        </w:rPr>
        <w:t xml:space="preserve"> в Центре образования </w:t>
      </w:r>
      <w:proofErr w:type="gramStart"/>
      <w:r w:rsidR="00C0689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="00C06890">
        <w:rPr>
          <w:rFonts w:ascii="Times New Roman" w:hAnsi="Times New Roman" w:cs="Times New Roman"/>
          <w:sz w:val="28"/>
          <w:szCs w:val="28"/>
        </w:rPr>
        <w:t xml:space="preserve"> и технологического направленностей «Точка роста»</w:t>
      </w:r>
    </w:p>
    <w:p w:rsidR="0060774B" w:rsidRDefault="00C06890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</w:p>
    <w:p w:rsidR="00C06890" w:rsidRPr="0060774B" w:rsidRDefault="00576699" w:rsidP="00C06890">
      <w:pPr>
        <w:pStyle w:val="a4"/>
        <w:ind w:left="1069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МБОУ  Усть-Мечетинской </w:t>
      </w:r>
      <w:r w:rsidR="0060774B" w:rsidRPr="006077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ООШ</w:t>
      </w:r>
    </w:p>
    <w:p w:rsidR="00C06890" w:rsidRDefault="00C06890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38" w:type="dxa"/>
        <w:tblInd w:w="-561" w:type="dxa"/>
        <w:tblLook w:val="04A0"/>
      </w:tblPr>
      <w:tblGrid>
        <w:gridCol w:w="445"/>
        <w:gridCol w:w="2158"/>
        <w:gridCol w:w="2240"/>
        <w:gridCol w:w="1879"/>
        <w:gridCol w:w="1741"/>
        <w:gridCol w:w="1775"/>
      </w:tblGrid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06890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и методические мероприятия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«Об организации образовательной деятельности центра «Точка роста» в 2021-2022 учебном году»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положениями рекомендаций Минпросвещения России № Р-6 от 12.01.2021г., внесение изменений в учебный план школы (часть, формируемая участниками образовательных отношений), рабочие программы (увеличение часов для практических и лабораторных работ), составление графика работы центра, утверждение плана работы центра.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2021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76699" w:rsidP="0057669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  <w:r w:rsidR="002E15F0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«Об итогах первого года работы центра «Точка роста»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достижении целевых установок организации ЦТР.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работы.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оборудования ЦТР</w:t>
            </w:r>
          </w:p>
          <w:p w:rsidR="0060774B" w:rsidRDefault="006077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C06890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образовательного процесса на базе центра «Точка роста»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74B" w:rsidRDefault="00C06890" w:rsidP="006077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образовательных программ основного </w:t>
            </w:r>
          </w:p>
          <w:p w:rsidR="00C06890" w:rsidRDefault="00C06890" w:rsidP="006077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образования по учебным предметам: «Физика», «Химия», Биология».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обновленном оборудовании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 w:rsidP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контроль состояния преподавания предметов </w:t>
            </w:r>
          </w:p>
          <w:p w:rsidR="00576699" w:rsidRDefault="002E15F0" w:rsidP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</w:t>
            </w:r>
            <w:proofErr w:type="spellStart"/>
            <w:r w:rsidR="00576699">
              <w:rPr>
                <w:rFonts w:ascii="Times New Roman" w:hAnsi="Times New Roman" w:cs="Times New Roman"/>
                <w:sz w:val="24"/>
                <w:szCs w:val="24"/>
              </w:rPr>
              <w:t>Татанущенко</w:t>
            </w:r>
            <w:proofErr w:type="spellEnd"/>
            <w:r w:rsidR="0057669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74B" w:rsidRDefault="006077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74B" w:rsidRDefault="00576699" w:rsidP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Гаврилова Т.Н.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и проектной деятельности.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проектов, обеспечение участия в научно-практических конференциях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74B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классы, 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1-5 классов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и учителя-предметники школы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Единого урока экологии,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урока, Всероссийского урока генетики, Урока цифры 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рекомендаций по проведению уроков, заполнение отчетов.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недель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576699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биологии</w:t>
            </w:r>
          </w:p>
          <w:p w:rsidR="00576699" w:rsidRDefault="005766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B44A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B4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60774B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Лебединская Т.В.</w:t>
            </w:r>
          </w:p>
          <w:p w:rsidR="00576699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576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890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774B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  <w:p w:rsidR="0060774B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Т.Н.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системе открытых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профориентации  и профессионального самоопределения 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 онлайн-уроков)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внеурочной деятельности для обучающихся других образовательных организаций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внеурочной деятельности, исполнение показателя №3 деятельности ЦТР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06890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и образовательные события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науки и технологий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рекомендаций по проведению единого Урока науки и технологий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2021 г.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 w:rsidP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76699" w:rsidRDefault="00576699" w:rsidP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576699" w:rsidRDefault="00576699" w:rsidP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99" w:rsidRDefault="00576699" w:rsidP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Т.Н. зам. директора по ВР</w:t>
            </w:r>
          </w:p>
          <w:p w:rsidR="00576699" w:rsidRDefault="00576699" w:rsidP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Парламентский урок, посвященный Году науки и техники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60774B" w:rsidP="006077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редставление проекта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2E15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6077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74B" w:rsidRDefault="002E15F0" w:rsidP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576699">
              <w:rPr>
                <w:rFonts w:ascii="Times New Roman" w:hAnsi="Times New Roman" w:cs="Times New Roman"/>
                <w:sz w:val="24"/>
                <w:szCs w:val="24"/>
              </w:rPr>
              <w:t>Гаврилова Т.Н.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линейка, знакомство с лабораториями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6077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AC9" w:rsidRDefault="00B44A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2E15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="00576699">
              <w:rPr>
                <w:rFonts w:ascii="Times New Roman" w:hAnsi="Times New Roman" w:cs="Times New Roman"/>
                <w:sz w:val="24"/>
                <w:szCs w:val="24"/>
              </w:rPr>
              <w:t>Евсеенко</w:t>
            </w:r>
            <w:proofErr w:type="spellEnd"/>
            <w:r w:rsidR="0057669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C06890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освещение деятельности ЦТР, отчетность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сайта школы «Центр «Точка роста»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наполнение страницы сайта в соответствии с рекомендациями МО 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 и 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Лебединская Т.В.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 w:rsidP="006077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ЦТР в группе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страницах </w:t>
            </w:r>
            <w:r w:rsidR="0060774B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значимых мероприятиях и событиях в ЦТР, размещение фотографий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ученики, родители, общественность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76699" w:rsidP="0057669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зам. директора по УР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по нормативным показателям и индикаторам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76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Т.Н. зам. директора по ВР</w:t>
            </w:r>
          </w:p>
        </w:tc>
      </w:tr>
    </w:tbl>
    <w:p w:rsidR="00873F43" w:rsidRDefault="00873F43"/>
    <w:sectPr w:rsidR="00873F43" w:rsidSect="0087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890"/>
    <w:rsid w:val="0002573A"/>
    <w:rsid w:val="00092E8D"/>
    <w:rsid w:val="002E15F0"/>
    <w:rsid w:val="003F68DB"/>
    <w:rsid w:val="00576699"/>
    <w:rsid w:val="0060774B"/>
    <w:rsid w:val="006464FF"/>
    <w:rsid w:val="00656178"/>
    <w:rsid w:val="00873F43"/>
    <w:rsid w:val="00B44AC9"/>
    <w:rsid w:val="00B5347B"/>
    <w:rsid w:val="00B75EA2"/>
    <w:rsid w:val="00C0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6890"/>
  </w:style>
  <w:style w:type="paragraph" w:styleId="a4">
    <w:name w:val="List Paragraph"/>
    <w:basedOn w:val="a"/>
    <w:link w:val="a3"/>
    <w:uiPriority w:val="34"/>
    <w:qFormat/>
    <w:rsid w:val="00C06890"/>
    <w:pPr>
      <w:ind w:left="720"/>
      <w:contextualSpacing/>
    </w:pPr>
  </w:style>
  <w:style w:type="table" w:styleId="a5">
    <w:name w:val="Table Grid"/>
    <w:basedOn w:val="a1"/>
    <w:uiPriority w:val="59"/>
    <w:rsid w:val="00C06890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15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cp:lastPrinted>2021-12-03T05:54:00Z</cp:lastPrinted>
  <dcterms:created xsi:type="dcterms:W3CDTF">2021-12-03T06:06:00Z</dcterms:created>
  <dcterms:modified xsi:type="dcterms:W3CDTF">2021-12-03T06:06:00Z</dcterms:modified>
</cp:coreProperties>
</file>