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C" w:rsidRPr="00D36927" w:rsidRDefault="00D36927" w:rsidP="00D36927">
      <w:pPr>
        <w:jc w:val="center"/>
        <w:rPr>
          <w:rFonts w:cstheme="minorHAnsi"/>
          <w:sz w:val="32"/>
          <w:szCs w:val="32"/>
        </w:rPr>
      </w:pPr>
      <w:r w:rsidRPr="00D36927">
        <w:rPr>
          <w:rFonts w:cstheme="minorHAnsi"/>
          <w:sz w:val="32"/>
          <w:szCs w:val="32"/>
        </w:rPr>
        <w:t xml:space="preserve">Материально-техническое </w:t>
      </w:r>
      <w:r w:rsidR="005813C7">
        <w:rPr>
          <w:rFonts w:cstheme="minorHAnsi"/>
          <w:sz w:val="32"/>
          <w:szCs w:val="32"/>
        </w:rPr>
        <w:t>обеспечение  кабинета</w:t>
      </w:r>
      <w:bookmarkStart w:id="0" w:name="_GoBack"/>
      <w:bookmarkEnd w:id="0"/>
      <w:r w:rsidRPr="00D36927">
        <w:rPr>
          <w:rFonts w:cstheme="minorHAnsi"/>
          <w:sz w:val="32"/>
          <w:szCs w:val="32"/>
        </w:rPr>
        <w:t xml:space="preserve"> химии</w:t>
      </w:r>
    </w:p>
    <w:p w:rsidR="00D36927" w:rsidRPr="00340DE2" w:rsidRDefault="007557DA" w:rsidP="007557DA">
      <w:pPr>
        <w:pStyle w:val="10"/>
        <w:keepNext/>
        <w:keepLines/>
        <w:shd w:val="clear" w:color="auto" w:fill="auto"/>
        <w:spacing w:before="0" w:after="11" w:line="460" w:lineRule="exact"/>
        <w:ind w:right="280"/>
        <w:jc w:val="left"/>
        <w:rPr>
          <w:rFonts w:asciiTheme="minorHAnsi" w:hAnsiTheme="minorHAnsi" w:cstheme="minorHAnsi"/>
          <w:b w:val="0"/>
          <w:sz w:val="28"/>
          <w:szCs w:val="28"/>
        </w:rPr>
      </w:pPr>
      <w:bookmarkStart w:id="1" w:name="bookmark0"/>
      <w:r>
        <w:rPr>
          <w:rFonts w:asciiTheme="minorHAnsi" w:hAnsiTheme="minorHAnsi" w:cstheme="minorHAnsi"/>
          <w:sz w:val="28"/>
          <w:szCs w:val="28"/>
        </w:rPr>
        <w:t xml:space="preserve">      1.</w:t>
      </w:r>
      <w:r w:rsidR="00D36927" w:rsidRPr="00D36927">
        <w:rPr>
          <w:rFonts w:asciiTheme="minorHAnsi" w:hAnsiTheme="minorHAnsi" w:cstheme="minorHAnsi"/>
          <w:sz w:val="28"/>
          <w:szCs w:val="28"/>
        </w:rPr>
        <w:t>Комплект химических реактивов</w:t>
      </w:r>
      <w:bookmarkEnd w:id="1"/>
      <w:r w:rsidR="00340DE2">
        <w:rPr>
          <w:rFonts w:asciiTheme="minorHAnsi" w:hAnsiTheme="minorHAnsi" w:cstheme="minorHAnsi"/>
          <w:sz w:val="28"/>
          <w:szCs w:val="28"/>
        </w:rPr>
        <w:t xml:space="preserve"> – </w:t>
      </w:r>
      <w:r w:rsidR="00340DE2" w:rsidRPr="00340DE2">
        <w:rPr>
          <w:rFonts w:asciiTheme="minorHAnsi" w:hAnsiTheme="minorHAnsi" w:cstheme="minorHAnsi"/>
          <w:b w:val="0"/>
          <w:sz w:val="28"/>
          <w:szCs w:val="28"/>
        </w:rPr>
        <w:t>1 шт.</w:t>
      </w:r>
    </w:p>
    <w:p w:rsidR="00716E7E" w:rsidRPr="00716E7E" w:rsidRDefault="00716E7E" w:rsidP="00716E7E">
      <w:pPr>
        <w:spacing w:after="0" w:line="518" w:lineRule="exact"/>
        <w:jc w:val="both"/>
        <w:rPr>
          <w:i/>
          <w:sz w:val="28"/>
          <w:szCs w:val="28"/>
        </w:rPr>
      </w:pPr>
      <w:r w:rsidRPr="00716E7E">
        <w:rPr>
          <w:i/>
          <w:sz w:val="28"/>
          <w:szCs w:val="28"/>
        </w:rPr>
        <w:t>В комплект входят:</w:t>
      </w:r>
    </w:p>
    <w:p w:rsidR="00D36927" w:rsidRPr="00CF7D81" w:rsidRDefault="00D36927" w:rsidP="00CF7D81">
      <w:pPr>
        <w:pStyle w:val="a3"/>
        <w:widowControl w:val="0"/>
        <w:numPr>
          <w:ilvl w:val="0"/>
          <w:numId w:val="6"/>
        </w:numPr>
        <w:tabs>
          <w:tab w:val="left" w:pos="55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F7D81">
        <w:rPr>
          <w:rFonts w:cstheme="minorHAnsi"/>
          <w:sz w:val="28"/>
          <w:szCs w:val="28"/>
        </w:rPr>
        <w:t>Набор «Кислоты»</w:t>
      </w:r>
    </w:p>
    <w:p w:rsidR="00D36927" w:rsidRPr="00D36927" w:rsidRDefault="00D36927" w:rsidP="00D36927">
      <w:pPr>
        <w:pStyle w:val="a3"/>
        <w:widowControl w:val="0"/>
        <w:numPr>
          <w:ilvl w:val="0"/>
          <w:numId w:val="6"/>
        </w:numPr>
        <w:tabs>
          <w:tab w:val="left" w:pos="56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Набор «Гидроксиды»</w:t>
      </w:r>
    </w:p>
    <w:p w:rsidR="00D36927" w:rsidRPr="00D36927" w:rsidRDefault="00D36927" w:rsidP="00D36927">
      <w:pPr>
        <w:widowControl w:val="0"/>
        <w:numPr>
          <w:ilvl w:val="0"/>
          <w:numId w:val="6"/>
        </w:numPr>
        <w:tabs>
          <w:tab w:val="left" w:pos="56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Набор «Оксиды металлов»</w:t>
      </w:r>
    </w:p>
    <w:p w:rsidR="00D36927" w:rsidRPr="00D36927" w:rsidRDefault="00D36927" w:rsidP="00D36927">
      <w:pPr>
        <w:spacing w:after="0" w:line="240" w:lineRule="auto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4. Набор «Щелочные и щелочноземельные металлы»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5. </w:t>
      </w:r>
      <w:r w:rsidRPr="00D36927">
        <w:rPr>
          <w:rFonts w:cstheme="minorHAnsi"/>
          <w:sz w:val="28"/>
          <w:szCs w:val="28"/>
        </w:rPr>
        <w:t>Набор «Металлы»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6.</w:t>
      </w:r>
      <w:r w:rsidRPr="00D36927">
        <w:rPr>
          <w:rFonts w:cstheme="minorHAnsi"/>
          <w:sz w:val="28"/>
          <w:szCs w:val="28"/>
        </w:rPr>
        <w:t>Набор «Огнеопасные вещества»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7.</w:t>
      </w:r>
      <w:r w:rsidRPr="00D36927">
        <w:rPr>
          <w:rFonts w:cstheme="minorHAnsi"/>
          <w:sz w:val="28"/>
          <w:szCs w:val="28"/>
        </w:rPr>
        <w:t>Набор «Галогены»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8.</w:t>
      </w:r>
      <w:r w:rsidRPr="00D36927">
        <w:rPr>
          <w:rFonts w:cstheme="minorHAnsi"/>
          <w:sz w:val="28"/>
          <w:szCs w:val="28"/>
        </w:rPr>
        <w:t>Набор «Галогениды»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9.</w:t>
      </w:r>
      <w:r w:rsidRPr="00D36927">
        <w:rPr>
          <w:rFonts w:cstheme="minorHAnsi"/>
          <w:sz w:val="28"/>
          <w:szCs w:val="28"/>
        </w:rPr>
        <w:t>Набор "Сульфаты, сульфиды, сульфиты"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Style w:val="20"/>
          <w:rFonts w:asciiTheme="minorHAnsi" w:eastAsiaTheme="minorHAnsi" w:hAnsiTheme="minorHAnsi" w:cstheme="minorHAnsi"/>
          <w:b w:val="0"/>
          <w:bCs w:val="0"/>
          <w:i w:val="0"/>
          <w:sz w:val="28"/>
          <w:szCs w:val="28"/>
        </w:rPr>
        <w:t>10.</w:t>
      </w:r>
      <w:r w:rsidRPr="00D36927">
        <w:rPr>
          <w:rFonts w:cstheme="minorHAnsi"/>
          <w:sz w:val="28"/>
          <w:szCs w:val="28"/>
        </w:rPr>
        <w:t>Набор "Карбонаты"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  <w:lang w:bidi="en-US"/>
        </w:rPr>
        <w:t>11</w:t>
      </w:r>
      <w:r>
        <w:rPr>
          <w:rFonts w:cstheme="minorHAnsi"/>
          <w:sz w:val="28"/>
          <w:szCs w:val="28"/>
          <w:lang w:bidi="en-US"/>
        </w:rPr>
        <w:t>.</w:t>
      </w:r>
      <w:r w:rsidRPr="00D36927">
        <w:rPr>
          <w:rFonts w:cstheme="minorHAnsi"/>
          <w:sz w:val="28"/>
          <w:szCs w:val="28"/>
        </w:rPr>
        <w:t>Набор "Фосфаты. Силикаты"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12.</w:t>
      </w:r>
      <w:r w:rsidRPr="00D36927">
        <w:rPr>
          <w:rFonts w:cstheme="minorHAnsi"/>
          <w:sz w:val="28"/>
          <w:szCs w:val="28"/>
        </w:rPr>
        <w:t>Набор "Ацетаты. Роданиды. Соединения железа"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13.</w:t>
      </w:r>
      <w:r w:rsidRPr="00D36927">
        <w:rPr>
          <w:rFonts w:cstheme="minorHAnsi"/>
          <w:sz w:val="28"/>
          <w:szCs w:val="28"/>
        </w:rPr>
        <w:t>Набор "Соединения марганца"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14.</w:t>
      </w:r>
      <w:r w:rsidRPr="00D36927">
        <w:rPr>
          <w:rFonts w:cstheme="minorHAnsi"/>
          <w:sz w:val="28"/>
          <w:szCs w:val="28"/>
        </w:rPr>
        <w:t>Набор "Соединения хрома"</w:t>
      </w:r>
    </w:p>
    <w:p w:rsidR="00D36927" w:rsidRPr="00D36927" w:rsidRDefault="00D36927" w:rsidP="00D36927">
      <w:pPr>
        <w:widowControl w:val="0"/>
        <w:tabs>
          <w:tab w:val="left" w:pos="637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15.</w:t>
      </w:r>
      <w:r w:rsidRPr="00D36927">
        <w:rPr>
          <w:rFonts w:cstheme="minorHAnsi"/>
          <w:sz w:val="28"/>
          <w:szCs w:val="28"/>
        </w:rPr>
        <w:t>Набор "Нитраты"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16. Набор "Индикаторы"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17.</w:t>
      </w:r>
      <w:r w:rsidRPr="00D36927">
        <w:rPr>
          <w:rFonts w:cstheme="minorHAnsi"/>
          <w:sz w:val="28"/>
          <w:szCs w:val="28"/>
        </w:rPr>
        <w:t>Набор "Кислородсодержащие органические вещества"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18.</w:t>
      </w:r>
      <w:r w:rsidRPr="00D36927">
        <w:rPr>
          <w:rFonts w:cstheme="minorHAnsi"/>
          <w:sz w:val="28"/>
          <w:szCs w:val="28"/>
        </w:rPr>
        <w:t>Набор "Углеводороды"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19.</w:t>
      </w:r>
      <w:r w:rsidRPr="00D36927">
        <w:rPr>
          <w:rFonts w:cstheme="minorHAnsi"/>
          <w:sz w:val="28"/>
          <w:szCs w:val="28"/>
        </w:rPr>
        <w:t>Набор "Кислоты органические"</w:t>
      </w:r>
    </w:p>
    <w:p w:rsidR="00D36927" w:rsidRDefault="00D36927" w:rsidP="00D36927">
      <w:pPr>
        <w:widowControl w:val="0"/>
        <w:tabs>
          <w:tab w:val="left" w:pos="642"/>
        </w:tabs>
        <w:spacing w:after="176" w:line="240" w:lineRule="auto"/>
        <w:ind w:left="2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20.</w:t>
      </w:r>
      <w:r w:rsidRPr="00D36927">
        <w:rPr>
          <w:rFonts w:cstheme="minorHAnsi"/>
          <w:sz w:val="28"/>
          <w:szCs w:val="28"/>
        </w:rPr>
        <w:t>Набор "Углеводы. Амины"</w:t>
      </w:r>
    </w:p>
    <w:p w:rsidR="00340DE2" w:rsidRPr="00D36927" w:rsidRDefault="007557DA" w:rsidP="00D36927">
      <w:pPr>
        <w:widowControl w:val="0"/>
        <w:tabs>
          <w:tab w:val="left" w:pos="642"/>
        </w:tabs>
        <w:spacing w:after="176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</w:t>
      </w:r>
      <w:r w:rsidR="00340DE2" w:rsidRPr="003E3090">
        <w:rPr>
          <w:rFonts w:cstheme="minorHAnsi"/>
          <w:b/>
          <w:sz w:val="28"/>
          <w:szCs w:val="28"/>
        </w:rPr>
        <w:t>Горючее для спиртовок</w:t>
      </w:r>
      <w:r w:rsidR="003E3090" w:rsidRPr="003E3090">
        <w:rPr>
          <w:rFonts w:cstheme="minorHAnsi"/>
          <w:b/>
          <w:sz w:val="28"/>
          <w:szCs w:val="28"/>
        </w:rPr>
        <w:t xml:space="preserve"> (0.33л)</w:t>
      </w:r>
      <w:r w:rsidR="003E3090">
        <w:rPr>
          <w:rFonts w:cstheme="minorHAnsi"/>
          <w:sz w:val="28"/>
          <w:szCs w:val="28"/>
        </w:rPr>
        <w:t xml:space="preserve"> – 1шт.</w:t>
      </w:r>
    </w:p>
    <w:p w:rsidR="00716E7E" w:rsidRPr="00716E7E" w:rsidRDefault="007557DA" w:rsidP="00716E7E">
      <w:pPr>
        <w:pStyle w:val="10"/>
        <w:keepNext/>
        <w:keepLines/>
        <w:shd w:val="clear" w:color="auto" w:fill="auto"/>
        <w:spacing w:after="27" w:line="460" w:lineRule="exact"/>
        <w:ind w:right="40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3. </w:t>
      </w:r>
      <w:r w:rsidR="00716E7E" w:rsidRPr="00716E7E">
        <w:rPr>
          <w:rFonts w:asciiTheme="minorHAnsi" w:hAnsiTheme="minorHAnsi" w:cstheme="minorHAnsi"/>
          <w:sz w:val="28"/>
          <w:szCs w:val="28"/>
        </w:rPr>
        <w:t>Комплект</w:t>
      </w:r>
      <w:bookmarkStart w:id="2" w:name="bookmark1"/>
      <w:r w:rsidR="00716E7E" w:rsidRPr="00716E7E">
        <w:rPr>
          <w:rFonts w:asciiTheme="minorHAnsi" w:hAnsiTheme="minorHAnsi" w:cstheme="minorHAnsi"/>
          <w:sz w:val="28"/>
          <w:szCs w:val="28"/>
        </w:rPr>
        <w:t xml:space="preserve"> Демонстрационное оборудование</w:t>
      </w:r>
      <w:bookmarkEnd w:id="2"/>
      <w:r w:rsidR="00340DE2">
        <w:rPr>
          <w:rFonts w:asciiTheme="minorHAnsi" w:hAnsiTheme="minorHAnsi" w:cstheme="minorHAnsi"/>
          <w:sz w:val="28"/>
          <w:szCs w:val="28"/>
        </w:rPr>
        <w:t xml:space="preserve"> – </w:t>
      </w:r>
      <w:r w:rsidR="00340DE2" w:rsidRPr="00340DE2">
        <w:rPr>
          <w:rFonts w:asciiTheme="minorHAnsi" w:hAnsiTheme="minorHAnsi" w:cstheme="minorHAnsi"/>
          <w:b w:val="0"/>
          <w:sz w:val="28"/>
          <w:szCs w:val="28"/>
        </w:rPr>
        <w:t>1 шт.</w:t>
      </w:r>
    </w:p>
    <w:p w:rsidR="00716E7E" w:rsidRPr="00716E7E" w:rsidRDefault="00716E7E" w:rsidP="00716E7E">
      <w:pPr>
        <w:spacing w:after="0" w:line="240" w:lineRule="auto"/>
        <w:jc w:val="both"/>
        <w:rPr>
          <w:i/>
          <w:sz w:val="28"/>
          <w:szCs w:val="28"/>
        </w:rPr>
      </w:pPr>
      <w:r w:rsidRPr="00716E7E">
        <w:rPr>
          <w:i/>
          <w:sz w:val="28"/>
          <w:szCs w:val="28"/>
        </w:rPr>
        <w:t>В комплект входят: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Столик подъемный- 1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Штатив демонстрационный- 1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Аппарат для проведения химических реакций- 1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Набор для электролиза демонстрационный- 1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Комплект мерных колб малого объема- 1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Набор флаконов (250 - 300 мл для хранения растворов реактивов). 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Прибор для опытов по химии с электрическим током (лабораторный)- 1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Прибор для иллюстрации закона сохранения массы веществ- 1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Делительная воронка- 1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Установка для перегонки веществ- 1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Прибор для получения газов- 1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Баня комбинированная лабораторная- 1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Фарфоровая ступка с пестиком- 1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Комплект термометров (0 - 100</w:t>
      </w:r>
      <w:proofErr w:type="gramStart"/>
      <w:r w:rsidRPr="00716E7E">
        <w:rPr>
          <w:sz w:val="28"/>
          <w:szCs w:val="28"/>
        </w:rPr>
        <w:t xml:space="preserve"> С</w:t>
      </w:r>
      <w:proofErr w:type="gramEnd"/>
      <w:r w:rsidRPr="00716E7E">
        <w:rPr>
          <w:sz w:val="28"/>
          <w:szCs w:val="28"/>
        </w:rPr>
        <w:t>; 0 - 360 С) - 1 шт.</w:t>
      </w:r>
    </w:p>
    <w:p w:rsidR="00D36927" w:rsidRPr="007557DA" w:rsidRDefault="007557DA" w:rsidP="007557D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4.</w:t>
      </w:r>
      <w:r w:rsidR="00CF7D81" w:rsidRPr="007557DA">
        <w:rPr>
          <w:rFonts w:cstheme="minorHAnsi"/>
          <w:b/>
          <w:sz w:val="28"/>
          <w:szCs w:val="28"/>
        </w:rPr>
        <w:t>Комплект Учебно-демонстрационного материала</w:t>
      </w:r>
      <w:r w:rsidR="00340DE2" w:rsidRPr="007557DA">
        <w:rPr>
          <w:rFonts w:cstheme="minorHAnsi"/>
          <w:b/>
          <w:sz w:val="28"/>
          <w:szCs w:val="28"/>
        </w:rPr>
        <w:t xml:space="preserve"> – </w:t>
      </w:r>
      <w:r w:rsidR="00340DE2" w:rsidRPr="007557DA">
        <w:rPr>
          <w:rFonts w:cstheme="minorHAnsi"/>
          <w:sz w:val="28"/>
          <w:szCs w:val="28"/>
        </w:rPr>
        <w:t xml:space="preserve">1 </w:t>
      </w:r>
      <w:proofErr w:type="spellStart"/>
      <w:r w:rsidR="00340DE2" w:rsidRPr="007557DA">
        <w:rPr>
          <w:rFonts w:cstheme="minorHAnsi"/>
          <w:sz w:val="28"/>
          <w:szCs w:val="28"/>
        </w:rPr>
        <w:t>шт</w:t>
      </w:r>
      <w:proofErr w:type="spellEnd"/>
    </w:p>
    <w:p w:rsidR="00CF7D81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Волкна</w:t>
      </w:r>
      <w:proofErr w:type="spellEnd"/>
      <w:r>
        <w:rPr>
          <w:rFonts w:cstheme="minorHAnsi"/>
          <w:sz w:val="28"/>
          <w:szCs w:val="28"/>
        </w:rPr>
        <w:t xml:space="preserve">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Каменный уголь и продукты его переработки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Нефть и продукты его переработки (учебно-демонстрационный материал)</w:t>
      </w:r>
    </w:p>
    <w:p w:rsidR="00340DE2" w:rsidRP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Каучук (визуально-демонстрационный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Металлы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Топливо (учебно-демонстрационный материал)</w:t>
      </w:r>
    </w:p>
    <w:p w:rsidR="00340DE2" w:rsidRDefault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Пластмассы (визуально-демонстрационный материал)</w:t>
      </w:r>
    </w:p>
    <w:p w:rsidR="00340DE2" w:rsidRDefault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Чугун и сталь (учебно-демонстрационный материал)</w:t>
      </w:r>
    </w:p>
    <w:p w:rsidR="00340DE2" w:rsidRDefault="00340DE2" w:rsidP="00340DE2">
      <w:pPr>
        <w:pStyle w:val="a3"/>
        <w:rPr>
          <w:rFonts w:cstheme="minorHAnsi"/>
          <w:sz w:val="28"/>
          <w:szCs w:val="28"/>
        </w:rPr>
      </w:pPr>
    </w:p>
    <w:p w:rsidR="00340DE2" w:rsidRPr="007557DA" w:rsidRDefault="007557DA" w:rsidP="007557D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5.</w:t>
      </w:r>
      <w:r w:rsidR="00340DE2" w:rsidRPr="007557DA">
        <w:rPr>
          <w:rFonts w:cstheme="minorHAnsi"/>
          <w:b/>
          <w:sz w:val="28"/>
          <w:szCs w:val="28"/>
        </w:rPr>
        <w:t>Цифровая лаборатория</w:t>
      </w:r>
      <w:r w:rsidR="00340DE2" w:rsidRPr="007557DA">
        <w:rPr>
          <w:rFonts w:cstheme="minorHAnsi"/>
          <w:sz w:val="28"/>
          <w:szCs w:val="28"/>
        </w:rPr>
        <w:t xml:space="preserve"> - 1 шт.</w:t>
      </w:r>
    </w:p>
    <w:p w:rsidR="007557DA" w:rsidRDefault="007557DA" w:rsidP="007557DA">
      <w:pPr>
        <w:widowControl w:val="0"/>
        <w:tabs>
          <w:tab w:val="left" w:pos="253"/>
        </w:tabs>
        <w:spacing w:after="0" w:line="360" w:lineRule="auto"/>
        <w:jc w:val="both"/>
        <w:rPr>
          <w:b/>
          <w:sz w:val="28"/>
          <w:szCs w:val="28"/>
        </w:rPr>
      </w:pPr>
      <w:r w:rsidRPr="007557DA">
        <w:rPr>
          <w:rFonts w:cstheme="minorHAnsi"/>
          <w:b/>
          <w:sz w:val="28"/>
          <w:szCs w:val="28"/>
        </w:rPr>
        <w:t xml:space="preserve"> 6. Набор для моделирования строения органических веществ</w:t>
      </w:r>
      <w:r w:rsidRPr="007557DA">
        <w:rPr>
          <w:sz w:val="28"/>
          <w:szCs w:val="28"/>
        </w:rPr>
        <w:t xml:space="preserve"> – 1шт.</w:t>
      </w:r>
    </w:p>
    <w:p w:rsidR="00340DE2" w:rsidRPr="007557DA" w:rsidRDefault="00340DE2" w:rsidP="007557DA">
      <w:pPr>
        <w:spacing w:line="360" w:lineRule="auto"/>
        <w:rPr>
          <w:rFonts w:cstheme="minorHAnsi"/>
          <w:sz w:val="28"/>
          <w:szCs w:val="28"/>
        </w:rPr>
      </w:pPr>
    </w:p>
    <w:sectPr w:rsidR="00340DE2" w:rsidRPr="007557DA" w:rsidSect="000D7B7C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BA8"/>
    <w:multiLevelType w:val="multilevel"/>
    <w:tmpl w:val="6908D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61DD0"/>
    <w:multiLevelType w:val="multilevel"/>
    <w:tmpl w:val="F0A203E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F351FB"/>
    <w:multiLevelType w:val="hybridMultilevel"/>
    <w:tmpl w:val="2B68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6C72"/>
    <w:multiLevelType w:val="multilevel"/>
    <w:tmpl w:val="448ABB5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ED6258"/>
    <w:multiLevelType w:val="multilevel"/>
    <w:tmpl w:val="4E208FC8"/>
    <w:lvl w:ilvl="0">
      <w:start w:val="1"/>
      <w:numFmt w:val="decimal"/>
      <w:lvlText w:val="%1."/>
      <w:lvlJc w:val="left"/>
      <w:rPr>
        <w:rFonts w:asciiTheme="minorHAnsi" w:eastAsiaTheme="minorHAnsi" w:hAnsiTheme="minorHAnsi" w:cstheme="minorHAns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D655E"/>
    <w:multiLevelType w:val="multilevel"/>
    <w:tmpl w:val="1E1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73345C"/>
    <w:multiLevelType w:val="multilevel"/>
    <w:tmpl w:val="E006E022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C2D7E"/>
    <w:multiLevelType w:val="hybridMultilevel"/>
    <w:tmpl w:val="20547F4E"/>
    <w:lvl w:ilvl="0" w:tplc="57CCA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5578A"/>
    <w:multiLevelType w:val="multilevel"/>
    <w:tmpl w:val="1298C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9FF"/>
    <w:rsid w:val="000D7B7C"/>
    <w:rsid w:val="00340DE2"/>
    <w:rsid w:val="0039733B"/>
    <w:rsid w:val="003E3090"/>
    <w:rsid w:val="004D4AE6"/>
    <w:rsid w:val="005349FF"/>
    <w:rsid w:val="005813C7"/>
    <w:rsid w:val="00690A67"/>
    <w:rsid w:val="00716E7E"/>
    <w:rsid w:val="007557DA"/>
    <w:rsid w:val="00B52E0C"/>
    <w:rsid w:val="00BC5680"/>
    <w:rsid w:val="00BF0412"/>
    <w:rsid w:val="00CF7D81"/>
    <w:rsid w:val="00D36927"/>
    <w:rsid w:val="00E1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6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D36927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927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3692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">
    <w:name w:val="Основной текст (2) + Курсив"/>
    <w:basedOn w:val="2"/>
    <w:rsid w:val="00D36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36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3692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1">
    <w:name w:val="Основной текст (8) + Полужирный"/>
    <w:basedOn w:val="8"/>
    <w:rsid w:val="00D36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36927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rsid w:val="00D36927"/>
    <w:pPr>
      <w:widowControl w:val="0"/>
      <w:shd w:val="clear" w:color="auto" w:fill="FFFFFF"/>
      <w:spacing w:before="300" w:after="0" w:line="403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D36927"/>
    <w:pPr>
      <w:widowControl w:val="0"/>
      <w:shd w:val="clear" w:color="auto" w:fill="FFFFFF"/>
      <w:spacing w:after="240" w:line="19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rsid w:val="00D3692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List Paragraph"/>
    <w:basedOn w:val="a"/>
    <w:uiPriority w:val="34"/>
    <w:qFormat/>
    <w:rsid w:val="00D3692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16E7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716E7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E7E"/>
    <w:pPr>
      <w:widowControl w:val="0"/>
      <w:shd w:val="clear" w:color="auto" w:fill="FFFFFF"/>
      <w:spacing w:before="420" w:after="0" w:line="283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3">
    <w:name w:val="Заголовок №2"/>
    <w:basedOn w:val="a"/>
    <w:link w:val="22"/>
    <w:rsid w:val="00716E7E"/>
    <w:pPr>
      <w:widowControl w:val="0"/>
      <w:shd w:val="clear" w:color="auto" w:fill="FFFFFF"/>
      <w:spacing w:after="180" w:line="283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F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2022-04-14T05:36:00Z</cp:lastPrinted>
  <dcterms:created xsi:type="dcterms:W3CDTF">2022-05-18T08:56:00Z</dcterms:created>
  <dcterms:modified xsi:type="dcterms:W3CDTF">2022-05-18T08:56:00Z</dcterms:modified>
</cp:coreProperties>
</file>