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00926" w:rsidRPr="00F00926" w:rsidRDefault="00F00926" w:rsidP="00F00926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</w:rPr>
      </w:pPr>
      <w:r w:rsidRPr="00F00926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>План работы</w:t>
      </w:r>
    </w:p>
    <w:p w:rsidR="00F00926" w:rsidRPr="002F1414" w:rsidRDefault="002F1414" w:rsidP="002F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1414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</w:rPr>
        <w:t>по профилактике суицидального поведения среди обучающихся</w:t>
      </w: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0926" w:rsidRPr="002F141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1D2F" w:rsidRDefault="00B71D2F" w:rsidP="00B71D2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589" w:rsidRDefault="00504589" w:rsidP="00B71D2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4589" w:rsidRPr="00B71D2F" w:rsidRDefault="00504589" w:rsidP="00B71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2F" w:rsidRPr="00B71D2F" w:rsidRDefault="00201749" w:rsidP="00B71D2F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4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729527"/>
            <wp:effectExtent l="0" t="0" r="3175" b="0"/>
            <wp:docPr id="1" name="Рисунок 1" descr="C:\Users\User\Pictures\img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D2F" w:rsidRPr="00B71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01749" w:rsidRDefault="00201749" w:rsidP="0020174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749" w:rsidRDefault="00201749" w:rsidP="0020174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4B2" w:rsidRDefault="004824B2" w:rsidP="0020174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Утверждаю:</w:t>
      </w:r>
    </w:p>
    <w:p w:rsidR="00201749" w:rsidRDefault="004824B2" w:rsidP="0020174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Директор школы  </w:t>
      </w:r>
    </w:p>
    <w:p w:rsidR="004824B2" w:rsidRDefault="00201749" w:rsidP="0020174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_________________Е.И. Евсеенко</w:t>
      </w:r>
      <w:r w:rsidR="0048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1D2F" w:rsidRPr="00B71D2F" w:rsidRDefault="00B71D2F" w:rsidP="00B71D2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F00926" w:rsidRPr="00DB6B26" w:rsidRDefault="00F00926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суицида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льного поведения</w:t>
      </w:r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обучающихся   </w:t>
      </w:r>
      <w:r w:rsidR="004824B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4824B2">
        <w:rPr>
          <w:rFonts w:ascii="Times New Roman" w:eastAsia="Times New Roman" w:hAnsi="Times New Roman" w:cs="Times New Roman"/>
          <w:b/>
          <w:sz w:val="28"/>
          <w:szCs w:val="28"/>
        </w:rPr>
        <w:t>Усть</w:t>
      </w:r>
      <w:proofErr w:type="spellEnd"/>
      <w:r w:rsidR="004824B2">
        <w:rPr>
          <w:rFonts w:ascii="Times New Roman" w:eastAsia="Times New Roman" w:hAnsi="Times New Roman" w:cs="Times New Roman"/>
          <w:b/>
          <w:sz w:val="28"/>
          <w:szCs w:val="28"/>
        </w:rPr>
        <w:t>-Мечетинская ООШ</w:t>
      </w:r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F00926" w:rsidRPr="00DB6B26" w:rsidRDefault="004824B2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2022-2023</w:t>
      </w:r>
      <w:r w:rsidR="00F00926"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166CCF" w:rsidRPr="00F00926" w:rsidRDefault="00166CCF" w:rsidP="00F0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4570"/>
        <w:gridCol w:w="1671"/>
        <w:gridCol w:w="2356"/>
      </w:tblGrid>
      <w:tr w:rsidR="002A79D4" w:rsidRPr="00B71D2F" w:rsidTr="0065350A">
        <w:tc>
          <w:tcPr>
            <w:tcW w:w="76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78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356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3F4E" w:rsidRPr="00B71D2F" w:rsidTr="00E60ABE">
        <w:trPr>
          <w:trHeight w:val="562"/>
        </w:trPr>
        <w:tc>
          <w:tcPr>
            <w:tcW w:w="9571" w:type="dxa"/>
            <w:gridSpan w:val="4"/>
          </w:tcPr>
          <w:p w:rsidR="00E93F4E" w:rsidRPr="00B71D2F" w:rsidRDefault="00E93F4E" w:rsidP="001749CE">
            <w:pPr>
              <w:pStyle w:val="3"/>
              <w:numPr>
                <w:ilvl w:val="0"/>
                <w:numId w:val="1"/>
              </w:numPr>
              <w:outlineLvl w:val="2"/>
              <w:rPr>
                <w:i/>
                <w:szCs w:val="28"/>
              </w:rPr>
            </w:pPr>
            <w:r w:rsidRPr="00B71D2F">
              <w:rPr>
                <w:i/>
                <w:szCs w:val="28"/>
              </w:rPr>
              <w:t>Организаторская работа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профилактике суицидального поведения среди несовершеннолетних</w:t>
            </w:r>
            <w:r w:rsidR="004824B2">
              <w:rPr>
                <w:rFonts w:ascii="Times New Roman" w:hAnsi="Times New Roman" w:cs="Times New Roman"/>
                <w:sz w:val="28"/>
                <w:szCs w:val="28"/>
              </w:rPr>
              <w:t xml:space="preserve"> на 2022-2023</w:t>
            </w:r>
            <w:r w:rsidR="00F006B3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671" w:type="dxa"/>
          </w:tcPr>
          <w:p w:rsidR="00DB05C5" w:rsidRPr="00B71D2F" w:rsidRDefault="00F006B3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6" w:type="dxa"/>
          </w:tcPr>
          <w:p w:rsidR="00DB05C5" w:rsidRPr="00F00926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3A646C" w:rsidRPr="00B71D2F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работы по данной проблеме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1" w:type="dxa"/>
          </w:tcPr>
          <w:p w:rsidR="00DB05C5" w:rsidRPr="00B71D2F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3A646C" w:rsidRPr="00B71D2F" w:rsidRDefault="003A646C" w:rsidP="003A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46C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1671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1671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3339B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и информации о новых методических пособиях по работе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 обучающимися в рамках профилактики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судицидального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671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53339B" w:rsidRPr="00B71D2F" w:rsidTr="001749CE">
        <w:trPr>
          <w:trHeight w:val="50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3339B" w:rsidRPr="00B71D2F" w:rsidRDefault="001749CE" w:rsidP="001749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Диагностика, социологические исследования</w:t>
            </w:r>
          </w:p>
        </w:tc>
      </w:tr>
      <w:tr w:rsidR="0053339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5-8 классов «Жизненные ценности»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314D42" w:rsidRDefault="00314D42" w:rsidP="00314D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3339B" w:rsidRPr="00B71D2F" w:rsidTr="0065350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позволяющий исследовать уровень социальной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реагирования в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трудных жизненных ситуациях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749CE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B02D8F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B02D8F" w:rsidRPr="00B71D2F" w:rsidRDefault="00F00926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B02D8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9B" w:rsidRPr="00B71D2F" w:rsidTr="0065350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Выявление социально-неблагополучных семей.</w:t>
            </w:r>
            <w:r w:rsidRPr="00B71D2F">
              <w:rPr>
                <w:color w:val="000000"/>
                <w:sz w:val="28"/>
                <w:szCs w:val="28"/>
              </w:rPr>
              <w:t xml:space="preserve"> 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Организация обследования условий жизни детей из этих семей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53339B" w:rsidRPr="00B71D2F" w:rsidRDefault="00F00926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21621B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суицидального риска, выявление уровня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1621B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35789F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D6295F" w:rsidRPr="00B71D2F" w:rsidRDefault="00D6295F" w:rsidP="00D629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D6295F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65350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4824B2">
              <w:rPr>
                <w:rFonts w:ascii="Times New Roman" w:hAnsi="Times New Roman" w:cs="Times New Roman"/>
                <w:sz w:val="28"/>
                <w:szCs w:val="28"/>
              </w:rPr>
              <w:t>ний для родителей обучающихся 9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«Психологические особенности подготовки к  экзамену»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95585B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65350A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Патронаж семей, находящихся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F00926" w:rsidP="0048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4824B2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6295F" w:rsidRPr="00B71D2F" w:rsidTr="0065350A">
        <w:trPr>
          <w:trHeight w:val="2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1B" w:rsidRPr="00B71D2F" w:rsidTr="0065350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всеобщего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D6295F" w:rsidRPr="00B71D2F" w:rsidTr="0065350A">
        <w:trPr>
          <w:trHeight w:val="228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«Конфликты с собственным ребенком  и пути их решения»;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«Первые проблемы подросткового возраста»;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«Почему ребенок не хочет жить?»;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«Ложь и правда о суициде».</w:t>
            </w:r>
          </w:p>
          <w:p w:rsidR="00C0786B" w:rsidRPr="00B71D2F" w:rsidRDefault="00C0786B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6B" w:rsidRPr="00B71D2F" w:rsidTr="0065350A">
        <w:trPr>
          <w:trHeight w:val="56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D6295F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Составление памяток для родителей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0C49A9" w:rsidRPr="00B71D2F" w:rsidTr="0065350A">
        <w:trPr>
          <w:trHeight w:val="1122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0C49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0C49A9" w:rsidRPr="00B71D2F" w:rsidRDefault="000C49A9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</w:p>
        </w:tc>
      </w:tr>
      <w:tr w:rsidR="005B6304" w:rsidRPr="00B71D2F" w:rsidTr="00047217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5B6304" w:rsidRPr="00B71D2F" w:rsidRDefault="00C0786B" w:rsidP="00C07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несовершеннолетними обучающимися</w:t>
            </w:r>
          </w:p>
        </w:tc>
      </w:tr>
      <w:tr w:rsidR="0021621B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– педагогическое сопровождение несовершеннолетних 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C0786B" w:rsidP="00C07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86B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C0786B" w:rsidRPr="00B71D2F" w:rsidRDefault="00C0786B" w:rsidP="0031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на тему «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F00926" w:rsidP="00E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65350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46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тематических мероприятий по вопросам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, значимому потенциалу сети Интернет в области образования и получения информации в о</w:t>
            </w:r>
            <w:r w:rsidR="00464719">
              <w:rPr>
                <w:rFonts w:ascii="Times New Roman" w:hAnsi="Times New Roman" w:cs="Times New Roman"/>
                <w:sz w:val="28"/>
                <w:szCs w:val="28"/>
              </w:rPr>
              <w:t>здоровительных лагерях и лагере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C0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0786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</w:t>
            </w:r>
            <w:r w:rsidR="000C49A9" w:rsidRPr="00B71D2F">
              <w:rPr>
                <w:rStyle w:val="c7"/>
                <w:color w:val="000000"/>
                <w:sz w:val="28"/>
                <w:szCs w:val="28"/>
              </w:rPr>
              <w:t xml:space="preserve"> – психолог</w:t>
            </w:r>
          </w:p>
        </w:tc>
      </w:tr>
      <w:tr w:rsidR="00C0786B" w:rsidRPr="00B71D2F" w:rsidTr="0065350A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тренингов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обучающимися с целью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суицидального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поведения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C0786B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с обучающимися старших классов на тему: «Способы преодоления кризисных ситуаций»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C0786B" w:rsidRPr="00B71D2F" w:rsidTr="0065350A">
        <w:trPr>
          <w:trHeight w:val="67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0C49A9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79D4" w:rsidRPr="00B71D2F" w:rsidRDefault="002A79D4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A79D4" w:rsidRPr="00B71D2F" w:rsidTr="0065350A">
        <w:trPr>
          <w:trHeight w:val="3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4824B2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C49A9" w:rsidRPr="00B71D2F" w:rsidTr="002733E8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A79D4" w:rsidRPr="00B71D2F" w:rsidRDefault="002A79D4" w:rsidP="002A79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 школы</w:t>
            </w:r>
          </w:p>
          <w:p w:rsidR="000C49A9" w:rsidRPr="00B71D2F" w:rsidRDefault="000C49A9" w:rsidP="002A7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782" w:rsidRPr="00B71D2F" w:rsidTr="0065350A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95585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596782" w:rsidP="00F0092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зам.</w:t>
            </w:r>
            <w:r w:rsidR="00F0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директоре по </w:t>
            </w:r>
            <w:r w:rsidR="00F0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 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</w:t>
            </w:r>
            <w:r w:rsidR="0095585B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семейного неблагополучия и суицидального поведения детей и подростков».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46471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95585B" w:rsidRPr="00B71D2F" w:rsidRDefault="0095585B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ВР;</w:t>
            </w:r>
          </w:p>
          <w:p w:rsidR="00596782" w:rsidRPr="00B71D2F" w:rsidRDefault="00596782" w:rsidP="00955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5F10" w:rsidRPr="00B71D2F" w:rsidTr="0065350A">
        <w:trPr>
          <w:trHeight w:val="91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F85F10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</w:p>
        </w:tc>
      </w:tr>
      <w:tr w:rsidR="00F85F10" w:rsidRPr="00B71D2F" w:rsidTr="0065350A">
        <w:trPr>
          <w:trHeight w:val="1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F85F10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отклоняющегося поведения подростков в условиях школы».</w:t>
            </w:r>
          </w:p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F85F10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F10" w:rsidRPr="00B71D2F" w:rsidTr="0065350A">
        <w:trPr>
          <w:trHeight w:val="11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Директор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F00926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</w:t>
            </w:r>
            <w:r w:rsidR="00F85F10" w:rsidRPr="00B71D2F">
              <w:rPr>
                <w:rStyle w:val="c7"/>
                <w:color w:val="000000"/>
                <w:sz w:val="28"/>
                <w:szCs w:val="28"/>
              </w:rPr>
              <w:t>едагог-психолог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F85F10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Pr="0065350A" w:rsidRDefault="0065350A" w:rsidP="0065350A">
      <w:pPr>
        <w:jc w:val="right"/>
        <w:rPr>
          <w:rFonts w:ascii="Times New Roman" w:hAnsi="Times New Roman" w:cs="Times New Roman"/>
          <w:sz w:val="28"/>
          <w:szCs w:val="28"/>
        </w:rPr>
      </w:pPr>
      <w:r w:rsidRPr="0065350A">
        <w:rPr>
          <w:rFonts w:ascii="Times New Roman" w:hAnsi="Times New Roman" w:cs="Times New Roman"/>
          <w:sz w:val="28"/>
          <w:szCs w:val="28"/>
        </w:rPr>
        <w:t xml:space="preserve"> </w:t>
      </w:r>
      <w:r w:rsidR="004824B2" w:rsidRPr="0065350A">
        <w:rPr>
          <w:rFonts w:ascii="Times New Roman" w:hAnsi="Times New Roman" w:cs="Times New Roman"/>
          <w:sz w:val="28"/>
          <w:szCs w:val="28"/>
        </w:rPr>
        <w:t>П</w:t>
      </w:r>
      <w:r w:rsidRPr="0065350A">
        <w:rPr>
          <w:rFonts w:ascii="Times New Roman" w:hAnsi="Times New Roman" w:cs="Times New Roman"/>
          <w:sz w:val="28"/>
          <w:szCs w:val="28"/>
        </w:rPr>
        <w:t>едагог</w:t>
      </w:r>
      <w:r w:rsidR="004824B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824B2">
        <w:rPr>
          <w:rFonts w:ascii="Times New Roman" w:hAnsi="Times New Roman" w:cs="Times New Roman"/>
          <w:sz w:val="28"/>
          <w:szCs w:val="28"/>
        </w:rPr>
        <w:t>психолог:  Лебединская</w:t>
      </w:r>
      <w:proofErr w:type="gramEnd"/>
      <w:r w:rsidR="004824B2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166CCF" w:rsidRPr="00B71D2F" w:rsidRDefault="00166CCF" w:rsidP="00690A01">
      <w:pPr>
        <w:rPr>
          <w:rFonts w:ascii="Times New Roman" w:hAnsi="Times New Roman" w:cs="Times New Roman"/>
          <w:sz w:val="28"/>
          <w:szCs w:val="28"/>
        </w:rPr>
      </w:pPr>
    </w:p>
    <w:sectPr w:rsidR="00166CCF" w:rsidRPr="00B71D2F" w:rsidSect="00E4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CF"/>
    <w:rsid w:val="000C49A9"/>
    <w:rsid w:val="00166CCF"/>
    <w:rsid w:val="001749CE"/>
    <w:rsid w:val="00201749"/>
    <w:rsid w:val="0021621B"/>
    <w:rsid w:val="002A79D4"/>
    <w:rsid w:val="002F1414"/>
    <w:rsid w:val="00314D42"/>
    <w:rsid w:val="003A646C"/>
    <w:rsid w:val="003C33F9"/>
    <w:rsid w:val="00464719"/>
    <w:rsid w:val="004824B2"/>
    <w:rsid w:val="00504589"/>
    <w:rsid w:val="0053339B"/>
    <w:rsid w:val="00596782"/>
    <w:rsid w:val="005B6304"/>
    <w:rsid w:val="00600D46"/>
    <w:rsid w:val="0060650C"/>
    <w:rsid w:val="0065350A"/>
    <w:rsid w:val="00690A01"/>
    <w:rsid w:val="007577D3"/>
    <w:rsid w:val="00836EB9"/>
    <w:rsid w:val="0095585B"/>
    <w:rsid w:val="00B02D8F"/>
    <w:rsid w:val="00B61E04"/>
    <w:rsid w:val="00B71D2F"/>
    <w:rsid w:val="00C0786B"/>
    <w:rsid w:val="00C173B7"/>
    <w:rsid w:val="00D6295F"/>
    <w:rsid w:val="00DB05C5"/>
    <w:rsid w:val="00E234E3"/>
    <w:rsid w:val="00E431E3"/>
    <w:rsid w:val="00E62469"/>
    <w:rsid w:val="00E93F4E"/>
    <w:rsid w:val="00F006B3"/>
    <w:rsid w:val="00F00926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FD3E"/>
  <w15:docId w15:val="{0E3C114A-80BA-45D3-9096-670DA71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93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93F4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1749CE"/>
    <w:pPr>
      <w:ind w:left="720"/>
      <w:contextualSpacing/>
    </w:pPr>
  </w:style>
  <w:style w:type="paragraph" w:customStyle="1" w:styleId="c0">
    <w:name w:val="c0"/>
    <w:basedOn w:val="a"/>
    <w:rsid w:val="00B0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02D8F"/>
  </w:style>
  <w:style w:type="character" w:styleId="a5">
    <w:name w:val="Hyperlink"/>
    <w:basedOn w:val="a0"/>
    <w:uiPriority w:val="99"/>
    <w:unhideWhenUsed/>
    <w:rsid w:val="00F009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cp:lastPrinted>2023-03-06T16:25:00Z</cp:lastPrinted>
  <dcterms:created xsi:type="dcterms:W3CDTF">2023-03-06T16:33:00Z</dcterms:created>
  <dcterms:modified xsi:type="dcterms:W3CDTF">2023-03-06T16:33:00Z</dcterms:modified>
</cp:coreProperties>
</file>