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6B5" w:rsidRPr="005D66B5" w:rsidRDefault="005D66B5" w:rsidP="005066F7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Село </w:t>
      </w:r>
      <w:proofErr w:type="spellStart"/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Усть-Мечетка</w:t>
      </w:r>
      <w:proofErr w:type="spellEnd"/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Кашарский</w:t>
      </w:r>
      <w:proofErr w:type="spellEnd"/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 Ростовская область</w:t>
      </w:r>
    </w:p>
    <w:p w:rsidR="005D66B5" w:rsidRPr="005D66B5" w:rsidRDefault="005D66B5" w:rsidP="005066F7">
      <w:pPr>
        <w:tabs>
          <w:tab w:val="left" w:pos="210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5D66B5" w:rsidRPr="005D66B5" w:rsidRDefault="005D66B5" w:rsidP="005066F7">
      <w:pPr>
        <w:tabs>
          <w:tab w:val="left" w:pos="360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Усть</w:t>
      </w:r>
      <w:proofErr w:type="spellEnd"/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-Мечетинская основная общеобразовательная школа</w:t>
      </w:r>
    </w:p>
    <w:p w:rsidR="005D66B5" w:rsidRPr="005D66B5" w:rsidRDefault="005D66B5" w:rsidP="005D66B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66B5" w:rsidRPr="005D66B5" w:rsidRDefault="005D66B5" w:rsidP="005D66B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66B5" w:rsidRPr="005D66B5" w:rsidRDefault="005D66B5" w:rsidP="005D66B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«Утверждаю» </w:t>
      </w:r>
    </w:p>
    <w:p w:rsidR="005D66B5" w:rsidRPr="005D66B5" w:rsidRDefault="005D66B5" w:rsidP="005D66B5">
      <w:pPr>
        <w:tabs>
          <w:tab w:val="left" w:pos="3960"/>
        </w:tabs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Директор МБОУ  </w:t>
      </w:r>
      <w:proofErr w:type="spellStart"/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Усть</w:t>
      </w:r>
      <w:proofErr w:type="spellEnd"/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-Мечетинской ООШ</w:t>
      </w:r>
    </w:p>
    <w:p w:rsidR="005D66B5" w:rsidRPr="005D66B5" w:rsidRDefault="005D66B5" w:rsidP="005D66B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Приказ от  </w:t>
      </w:r>
      <w:r w:rsidR="008C423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31.08.2022</w:t>
      </w: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г. №</w:t>
      </w:r>
      <w:r w:rsidR="00C46FB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____7</w:t>
      </w:r>
      <w:r w:rsidR="008C423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3</w:t>
      </w: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___</w:t>
      </w:r>
    </w:p>
    <w:p w:rsidR="005D66B5" w:rsidRPr="005D66B5" w:rsidRDefault="005D66B5" w:rsidP="005D66B5">
      <w:pPr>
        <w:tabs>
          <w:tab w:val="left" w:pos="2835"/>
        </w:tabs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_____________/Евсеенко Е. И./</w:t>
      </w:r>
    </w:p>
    <w:p w:rsidR="005D66B5" w:rsidRPr="005D66B5" w:rsidRDefault="005D66B5" w:rsidP="005D66B5">
      <w:pPr>
        <w:shd w:val="clear" w:color="auto" w:fill="FFFFFF"/>
        <w:spacing w:after="147" w:line="240" w:lineRule="auto"/>
        <w:jc w:val="center"/>
        <w:rPr>
          <w:rFonts w:ascii="Cambria" w:eastAsia="Times New Roman" w:hAnsi="Cambria" w:cs="Arial"/>
          <w:b/>
          <w:bCs/>
          <w:color w:val="767676"/>
          <w:sz w:val="21"/>
          <w:szCs w:val="21"/>
          <w:lang w:eastAsia="ru-RU"/>
        </w:rPr>
      </w:pPr>
    </w:p>
    <w:p w:rsidR="005D66B5" w:rsidRPr="005D66B5" w:rsidRDefault="005D66B5" w:rsidP="005D66B5">
      <w:pPr>
        <w:shd w:val="clear" w:color="auto" w:fill="FFFFFF"/>
        <w:spacing w:after="147" w:line="240" w:lineRule="auto"/>
        <w:jc w:val="center"/>
        <w:rPr>
          <w:rFonts w:ascii="Arial" w:eastAsia="Times New Roman" w:hAnsi="Arial" w:cs="Arial"/>
          <w:b/>
          <w:bCs/>
          <w:color w:val="767676"/>
          <w:sz w:val="21"/>
          <w:szCs w:val="21"/>
          <w:lang w:eastAsia="ru-RU"/>
        </w:rPr>
      </w:pPr>
    </w:p>
    <w:p w:rsidR="005D66B5" w:rsidRPr="005D66B5" w:rsidRDefault="005D66B5" w:rsidP="005D66B5">
      <w:pPr>
        <w:tabs>
          <w:tab w:val="left" w:pos="2985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РАБОЧАЯ ПРОГРАММА</w:t>
      </w:r>
    </w:p>
    <w:p w:rsidR="005D66B5" w:rsidRPr="005D66B5" w:rsidRDefault="005D66B5" w:rsidP="005066F7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по внеурочной деятельности</w:t>
      </w:r>
      <w:r w:rsidRPr="005D66B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</w:p>
    <w:p w:rsidR="005D66B5" w:rsidRPr="005D66B5" w:rsidRDefault="005D66B5" w:rsidP="005066F7">
      <w:pPr>
        <w:tabs>
          <w:tab w:val="left" w:pos="2985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«</w:t>
      </w:r>
      <w:r w:rsidRPr="00FD2DA5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Театральная мастерская</w:t>
      </w:r>
      <w:r w:rsidRPr="005D66B5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»</w:t>
      </w:r>
    </w:p>
    <w:p w:rsidR="005D66B5" w:rsidRPr="005D66B5" w:rsidRDefault="005D66B5" w:rsidP="005066F7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66B5" w:rsidRPr="005D66B5" w:rsidRDefault="005D66B5" w:rsidP="005066F7">
      <w:pPr>
        <w:tabs>
          <w:tab w:val="left" w:pos="2730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</w:t>
      </w:r>
      <w:r w:rsidR="00057E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Основное общее образование - 9</w:t>
      </w: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класс</w:t>
      </w:r>
    </w:p>
    <w:p w:rsidR="005D66B5" w:rsidRPr="005D66B5" w:rsidRDefault="005D66B5" w:rsidP="005066F7">
      <w:pPr>
        <w:tabs>
          <w:tab w:val="left" w:pos="2955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</w:t>
      </w:r>
      <w:r w:rsidR="008C42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Количество часов  - 33</w:t>
      </w:r>
    </w:p>
    <w:p w:rsidR="005D66B5" w:rsidRPr="005D66B5" w:rsidRDefault="005D66B5" w:rsidP="005066F7">
      <w:pPr>
        <w:tabs>
          <w:tab w:val="left" w:pos="2820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Учитель:   Гаврилова Татьяна Николаевна</w:t>
      </w:r>
    </w:p>
    <w:p w:rsidR="005D66B5" w:rsidRPr="005D66B5" w:rsidRDefault="005D66B5" w:rsidP="005D66B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66B5" w:rsidRPr="005D66B5" w:rsidRDefault="005D66B5" w:rsidP="005D66B5">
      <w:pPr>
        <w:autoSpaceDE w:val="0"/>
        <w:autoSpaceDN w:val="0"/>
        <w:adjustRightInd w:val="0"/>
        <w:jc w:val="center"/>
        <w:rPr>
          <w:rFonts w:ascii="Cambria" w:eastAsia="Times New Roman" w:hAnsi="Cambria" w:cs="Times New Roman"/>
          <w:b/>
          <w:bCs/>
          <w:sz w:val="28"/>
          <w:szCs w:val="28"/>
          <w:lang w:eastAsia="ru-RU"/>
        </w:rPr>
      </w:pPr>
    </w:p>
    <w:p w:rsidR="000B6B93" w:rsidRPr="005D66B5" w:rsidRDefault="005D66B5" w:rsidP="000B6B93">
      <w:pPr>
        <w:pStyle w:val="1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5D66B5">
        <w:rPr>
          <w:rFonts w:ascii="Cambria" w:eastAsia="Times New Roman" w:hAnsi="Cambria" w:cs="Times New Roman"/>
          <w:b/>
          <w:bCs/>
          <w:sz w:val="28"/>
          <w:szCs w:val="28"/>
          <w:lang w:eastAsia="ru-RU"/>
        </w:rPr>
        <w:t xml:space="preserve">Программа разработана на основе    </w:t>
      </w:r>
      <w:r w:rsidR="000B6B93">
        <w:rPr>
          <w:rFonts w:ascii="Cambria" w:eastAsia="Times New Roman" w:hAnsi="Cambria" w:cs="Times New Roman"/>
          <w:b/>
          <w:bCs/>
          <w:sz w:val="28"/>
          <w:szCs w:val="28"/>
          <w:lang w:eastAsia="ru-RU"/>
        </w:rPr>
        <w:t xml:space="preserve"> </w:t>
      </w:r>
      <w:r w:rsidRPr="005D66B5">
        <w:rPr>
          <w:rFonts w:ascii="Cambria" w:eastAsia="Times New Roman" w:hAnsi="Cambria" w:cs="Times New Roman"/>
          <w:b/>
          <w:bCs/>
          <w:sz w:val="28"/>
          <w:szCs w:val="28"/>
          <w:lang w:eastAsia="ru-RU"/>
        </w:rPr>
        <w:t xml:space="preserve"> </w:t>
      </w:r>
      <w:r w:rsidR="000B6B93" w:rsidRPr="005D66B5">
        <w:rPr>
          <w:rFonts w:ascii="Times New Roman" w:eastAsia="Calibri" w:hAnsi="Times New Roman" w:cs="Times New Roman"/>
          <w:sz w:val="28"/>
          <w:szCs w:val="24"/>
        </w:rPr>
        <w:t xml:space="preserve">Образовательной программы «Театр» (вариант наполнения художественно-эстетического профиля). Автор </w:t>
      </w:r>
      <w:proofErr w:type="spellStart"/>
      <w:r w:rsidR="000B6B93" w:rsidRPr="005D66B5">
        <w:rPr>
          <w:rFonts w:ascii="Times New Roman" w:eastAsia="Calibri" w:hAnsi="Times New Roman" w:cs="Times New Roman"/>
          <w:sz w:val="28"/>
          <w:szCs w:val="24"/>
        </w:rPr>
        <w:t>Е.И.Косинец</w:t>
      </w:r>
      <w:proofErr w:type="spellEnd"/>
      <w:r w:rsidR="008C4234">
        <w:rPr>
          <w:rFonts w:ascii="Times New Roman" w:eastAsia="Calibri" w:hAnsi="Times New Roman" w:cs="Times New Roman"/>
          <w:sz w:val="28"/>
          <w:szCs w:val="24"/>
        </w:rPr>
        <w:t>.  М.: МИОО.2019</w:t>
      </w:r>
      <w:r w:rsidR="000B6B93" w:rsidRPr="005D66B5">
        <w:rPr>
          <w:rFonts w:ascii="Times New Roman" w:eastAsia="Calibri" w:hAnsi="Times New Roman" w:cs="Times New Roman"/>
          <w:sz w:val="28"/>
          <w:szCs w:val="24"/>
        </w:rPr>
        <w:t xml:space="preserve"> года в соответствии с ФГОС ОО.</w:t>
      </w:r>
    </w:p>
    <w:p w:rsidR="005D66B5" w:rsidRPr="005D66B5" w:rsidRDefault="005D66B5" w:rsidP="005D66B5">
      <w:pPr>
        <w:autoSpaceDE w:val="0"/>
        <w:autoSpaceDN w:val="0"/>
        <w:adjustRightInd w:val="0"/>
        <w:ind w:firstLine="660"/>
        <w:jc w:val="both"/>
        <w:rPr>
          <w:rFonts w:ascii="Cambria" w:eastAsia="Times New Roman" w:hAnsi="Cambria" w:cs="Times New Roman"/>
          <w:b/>
          <w:sz w:val="28"/>
          <w:szCs w:val="28"/>
          <w:lang w:eastAsia="ru-RU"/>
        </w:rPr>
      </w:pPr>
    </w:p>
    <w:p w:rsidR="008C4234" w:rsidRDefault="008C4234" w:rsidP="005D66B5">
      <w:pPr>
        <w:ind w:firstLine="709"/>
        <w:jc w:val="center"/>
        <w:rPr>
          <w:rFonts w:ascii="Cambria" w:eastAsia="Times New Roman" w:hAnsi="Cambria" w:cs="Times New Roman"/>
          <w:sz w:val="28"/>
          <w:szCs w:val="28"/>
          <w:lang w:eastAsia="ru-RU"/>
        </w:rPr>
      </w:pPr>
    </w:p>
    <w:p w:rsidR="008C4234" w:rsidRDefault="008C4234" w:rsidP="005D66B5">
      <w:pPr>
        <w:ind w:firstLine="709"/>
        <w:jc w:val="center"/>
        <w:rPr>
          <w:rFonts w:ascii="Cambria" w:eastAsia="Times New Roman" w:hAnsi="Cambria" w:cs="Times New Roman"/>
          <w:sz w:val="28"/>
          <w:szCs w:val="28"/>
          <w:lang w:eastAsia="ru-RU"/>
        </w:rPr>
      </w:pPr>
    </w:p>
    <w:p w:rsidR="008C4234" w:rsidRDefault="008C4234" w:rsidP="005D66B5">
      <w:pPr>
        <w:ind w:firstLine="709"/>
        <w:jc w:val="center"/>
        <w:rPr>
          <w:rFonts w:ascii="Cambria" w:eastAsia="Times New Roman" w:hAnsi="Cambria" w:cs="Times New Roman"/>
          <w:sz w:val="28"/>
          <w:szCs w:val="28"/>
          <w:lang w:eastAsia="ru-RU"/>
        </w:rPr>
      </w:pPr>
    </w:p>
    <w:p w:rsidR="008C4234" w:rsidRDefault="008C4234" w:rsidP="005D66B5">
      <w:pPr>
        <w:ind w:firstLine="709"/>
        <w:jc w:val="center"/>
        <w:rPr>
          <w:rFonts w:ascii="Cambria" w:eastAsia="Times New Roman" w:hAnsi="Cambria" w:cs="Times New Roman"/>
          <w:sz w:val="28"/>
          <w:szCs w:val="28"/>
          <w:lang w:eastAsia="ru-RU"/>
        </w:rPr>
      </w:pPr>
    </w:p>
    <w:p w:rsidR="005D66B5" w:rsidRPr="005066F7" w:rsidRDefault="008C4234" w:rsidP="005D66B5">
      <w:pPr>
        <w:ind w:firstLine="709"/>
        <w:jc w:val="center"/>
        <w:rPr>
          <w:rFonts w:ascii="Cambria" w:eastAsia="Times New Roman" w:hAnsi="Cambria" w:cs="Times New Roman"/>
          <w:sz w:val="28"/>
          <w:szCs w:val="28"/>
          <w:lang w:eastAsia="ru-RU"/>
        </w:rPr>
      </w:pPr>
      <w:r>
        <w:rPr>
          <w:rFonts w:ascii="Cambria" w:eastAsia="Times New Roman" w:hAnsi="Cambria" w:cs="Times New Roman"/>
          <w:sz w:val="28"/>
          <w:szCs w:val="28"/>
          <w:lang w:eastAsia="ru-RU"/>
        </w:rPr>
        <w:t>2022-2023</w:t>
      </w:r>
      <w:r w:rsidR="005066F7" w:rsidRPr="005066F7">
        <w:rPr>
          <w:rFonts w:ascii="Cambria" w:eastAsia="Times New Roman" w:hAnsi="Cambria" w:cs="Times New Roman"/>
          <w:sz w:val="28"/>
          <w:szCs w:val="28"/>
          <w:lang w:eastAsia="ru-RU"/>
        </w:rPr>
        <w:t>г.</w:t>
      </w:r>
    </w:p>
    <w:p w:rsidR="005D66B5" w:rsidRPr="005D66B5" w:rsidRDefault="005D66B5" w:rsidP="005D66B5">
      <w:pPr>
        <w:ind w:firstLine="709"/>
        <w:jc w:val="center"/>
        <w:rPr>
          <w:rFonts w:ascii="Cambria" w:eastAsia="Times New Roman" w:hAnsi="Cambria" w:cs="Times New Roman"/>
          <w:b/>
          <w:sz w:val="32"/>
          <w:szCs w:val="32"/>
          <w:lang w:eastAsia="ru-RU"/>
        </w:rPr>
      </w:pPr>
      <w:r w:rsidRPr="005D66B5">
        <w:rPr>
          <w:rFonts w:ascii="Cambria" w:eastAsia="Times New Roman" w:hAnsi="Cambria" w:cs="Times New Roman"/>
          <w:b/>
          <w:sz w:val="32"/>
          <w:szCs w:val="32"/>
          <w:lang w:eastAsia="ru-RU"/>
        </w:rPr>
        <w:lastRenderedPageBreak/>
        <w:t>Пояснительная записка</w:t>
      </w:r>
    </w:p>
    <w:p w:rsidR="005D66B5" w:rsidRPr="005D66B5" w:rsidRDefault="005D66B5" w:rsidP="00FD2DA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 внеурочной деятельности «</w:t>
      </w:r>
      <w:r w:rsidR="00057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Театральная мастерская» для 9</w:t>
      </w: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 разработана  на основе:</w:t>
      </w:r>
    </w:p>
    <w:p w:rsidR="005D66B5" w:rsidRPr="005D66B5" w:rsidRDefault="005D66B5" w:rsidP="00FD2DA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>-основной образовательной программы  основного</w:t>
      </w:r>
      <w:r w:rsidR="00760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 образования (ООП ООО 5-9</w:t>
      </w: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классы);</w:t>
      </w:r>
    </w:p>
    <w:p w:rsidR="005D66B5" w:rsidRPr="005D66B5" w:rsidRDefault="005D66B5" w:rsidP="00FD2DA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плана внеурочной деятельности М</w:t>
      </w:r>
      <w:r w:rsidR="008C4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БОУ </w:t>
      </w:r>
      <w:proofErr w:type="spellStart"/>
      <w:r w:rsidR="008C423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</w:t>
      </w:r>
      <w:proofErr w:type="spellEnd"/>
      <w:r w:rsidR="008C4234">
        <w:rPr>
          <w:rFonts w:ascii="Times New Roman" w:eastAsia="Times New Roman" w:hAnsi="Times New Roman" w:cs="Times New Roman"/>
          <w:sz w:val="28"/>
          <w:szCs w:val="28"/>
          <w:lang w:eastAsia="ru-RU"/>
        </w:rPr>
        <w:t>-Мечетинской ООШ на 2022-2023</w:t>
      </w: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год;</w:t>
      </w:r>
    </w:p>
    <w:p w:rsidR="005D66B5" w:rsidRPr="005D66B5" w:rsidRDefault="005D66B5" w:rsidP="00FD2DA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-положения о рабочей программе по  внеурочной деятельности в МБОУ </w:t>
      </w:r>
      <w:proofErr w:type="spellStart"/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</w:t>
      </w:r>
      <w:proofErr w:type="spellEnd"/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>-Мечетинской ООШ;</w:t>
      </w:r>
    </w:p>
    <w:p w:rsidR="005D66B5" w:rsidRPr="005D66B5" w:rsidRDefault="005D66B5" w:rsidP="00FD2DA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-учебно-методического комплекса:          </w:t>
      </w:r>
    </w:p>
    <w:p w:rsidR="005D66B5" w:rsidRPr="005D66B5" w:rsidRDefault="005D66B5" w:rsidP="00FD2DA5">
      <w:pPr>
        <w:pStyle w:val="1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   </w:t>
      </w:r>
      <w:r w:rsidRPr="005D66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Программа разработана на основе</w:t>
      </w:r>
      <w:r w:rsidRPr="005D66B5">
        <w:rPr>
          <w:rFonts w:ascii="Cambria" w:eastAsia="Times New Roman" w:hAnsi="Cambria" w:cs="Times New Roman"/>
          <w:b/>
          <w:bCs/>
          <w:sz w:val="30"/>
          <w:szCs w:val="30"/>
          <w:lang w:eastAsia="ru-RU"/>
        </w:rPr>
        <w:t xml:space="preserve">   </w:t>
      </w:r>
      <w:r w:rsidRPr="005D66B5">
        <w:rPr>
          <w:rFonts w:ascii="Times New Roman" w:eastAsia="Calibri" w:hAnsi="Times New Roman" w:cs="Times New Roman"/>
          <w:sz w:val="28"/>
          <w:szCs w:val="24"/>
        </w:rPr>
        <w:t>Образовательной программы «Театр» (вариант наполнения художественно-эстетического профиля). А</w:t>
      </w:r>
      <w:r w:rsidR="008C4234">
        <w:rPr>
          <w:rFonts w:ascii="Times New Roman" w:eastAsia="Calibri" w:hAnsi="Times New Roman" w:cs="Times New Roman"/>
          <w:sz w:val="28"/>
          <w:szCs w:val="24"/>
        </w:rPr>
        <w:t xml:space="preserve">втор </w:t>
      </w:r>
      <w:proofErr w:type="spellStart"/>
      <w:r w:rsidR="008C4234">
        <w:rPr>
          <w:rFonts w:ascii="Times New Roman" w:eastAsia="Calibri" w:hAnsi="Times New Roman" w:cs="Times New Roman"/>
          <w:sz w:val="28"/>
          <w:szCs w:val="24"/>
        </w:rPr>
        <w:t>Е.И.Косинец</w:t>
      </w:r>
      <w:proofErr w:type="spellEnd"/>
      <w:r w:rsidR="008C4234">
        <w:rPr>
          <w:rFonts w:ascii="Times New Roman" w:eastAsia="Calibri" w:hAnsi="Times New Roman" w:cs="Times New Roman"/>
          <w:sz w:val="28"/>
          <w:szCs w:val="24"/>
        </w:rPr>
        <w:t>.  М.: МИОО.2019</w:t>
      </w:r>
      <w:r w:rsidRPr="005D66B5">
        <w:rPr>
          <w:rFonts w:ascii="Times New Roman" w:eastAsia="Calibri" w:hAnsi="Times New Roman" w:cs="Times New Roman"/>
          <w:sz w:val="28"/>
          <w:szCs w:val="24"/>
        </w:rPr>
        <w:t xml:space="preserve"> года в соответствии с ФГОС ОО.</w:t>
      </w:r>
    </w:p>
    <w:p w:rsidR="005D66B5" w:rsidRPr="005D66B5" w:rsidRDefault="005D66B5" w:rsidP="005D66B5">
      <w:pPr>
        <w:autoSpaceDE w:val="0"/>
        <w:autoSpaceDN w:val="0"/>
        <w:adjustRightInd w:val="0"/>
        <w:ind w:firstLine="660"/>
        <w:jc w:val="both"/>
        <w:rPr>
          <w:rFonts w:ascii="Cambria" w:eastAsia="Times New Roman" w:hAnsi="Cambria" w:cs="Times New Roman"/>
          <w:b/>
          <w:sz w:val="30"/>
          <w:szCs w:val="30"/>
          <w:lang w:eastAsia="ru-RU"/>
        </w:rPr>
      </w:pPr>
      <w:r w:rsidRPr="005D66B5">
        <w:rPr>
          <w:rFonts w:ascii="Cambria" w:eastAsia="Times New Roman" w:hAnsi="Cambria" w:cs="Times New Roman"/>
          <w:b/>
          <w:bCs/>
          <w:sz w:val="30"/>
          <w:szCs w:val="30"/>
          <w:lang w:eastAsia="ru-RU"/>
        </w:rPr>
        <w:t xml:space="preserve"> </w:t>
      </w:r>
      <w:r>
        <w:rPr>
          <w:rFonts w:ascii="Cambria" w:eastAsia="Times New Roman" w:hAnsi="Cambria" w:cs="Times New Roman"/>
          <w:b/>
          <w:bCs/>
          <w:sz w:val="30"/>
          <w:szCs w:val="30"/>
          <w:lang w:eastAsia="ru-RU"/>
        </w:rPr>
        <w:t xml:space="preserve"> </w:t>
      </w:r>
    </w:p>
    <w:p w:rsidR="005D66B5" w:rsidRDefault="005D66B5" w:rsidP="005066F7">
      <w:pPr>
        <w:spacing w:after="0" w:line="360" w:lineRule="auto"/>
        <w:jc w:val="center"/>
        <w:rPr>
          <w:rFonts w:ascii="Cambria" w:eastAsia="Times New Roman" w:hAnsi="Cambria" w:cs="Times New Roman"/>
          <w:b/>
          <w:sz w:val="30"/>
          <w:szCs w:val="30"/>
          <w:lang w:eastAsia="ru-RU"/>
        </w:rPr>
      </w:pPr>
      <w:r w:rsidRPr="005D66B5">
        <w:rPr>
          <w:rFonts w:ascii="Cambria" w:eastAsia="Times New Roman" w:hAnsi="Cambria" w:cs="Times New Roman"/>
          <w:b/>
          <w:sz w:val="30"/>
          <w:szCs w:val="30"/>
          <w:lang w:eastAsia="ru-RU"/>
        </w:rPr>
        <w:t>Цели и задачи.</w:t>
      </w:r>
    </w:p>
    <w:p w:rsidR="00F37AF4" w:rsidRPr="00F37AF4" w:rsidRDefault="00F37AF4" w:rsidP="005A14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7AF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Целью </w:t>
      </w:r>
      <w:r w:rsidRPr="00F37AF4">
        <w:rPr>
          <w:rFonts w:ascii="Times New Roman" w:eastAsia="Calibri" w:hAnsi="Times New Roman" w:cs="Times New Roman"/>
          <w:sz w:val="28"/>
          <w:szCs w:val="28"/>
        </w:rPr>
        <w:t xml:space="preserve">программы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7AF4">
        <w:rPr>
          <w:rFonts w:ascii="Times New Roman" w:eastAsia="Calibri" w:hAnsi="Times New Roman" w:cs="Times New Roman"/>
          <w:sz w:val="28"/>
          <w:szCs w:val="28"/>
        </w:rPr>
        <w:t xml:space="preserve"> является развитие творческих способностей детей через театрализованную деятельность. </w:t>
      </w:r>
    </w:p>
    <w:p w:rsidR="00F37AF4" w:rsidRPr="00F37AF4" w:rsidRDefault="00F37AF4" w:rsidP="005A14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7AF4">
        <w:rPr>
          <w:rFonts w:ascii="Times New Roman" w:eastAsia="Calibri" w:hAnsi="Times New Roman" w:cs="Times New Roman"/>
          <w:sz w:val="28"/>
          <w:szCs w:val="28"/>
        </w:rPr>
        <w:t xml:space="preserve">Для достижения поставленной цели необходимо решение следующих  </w:t>
      </w:r>
      <w:r w:rsidRPr="00F37AF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задач: </w:t>
      </w:r>
    </w:p>
    <w:p w:rsidR="00F37AF4" w:rsidRPr="00F37AF4" w:rsidRDefault="00F37AF4" w:rsidP="005A14DD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7AF4">
        <w:rPr>
          <w:rFonts w:ascii="Times New Roman" w:eastAsia="Calibri" w:hAnsi="Times New Roman" w:cs="Times New Roman"/>
          <w:sz w:val="28"/>
          <w:szCs w:val="28"/>
        </w:rPr>
        <w:t xml:space="preserve">1. Развитие у детей интереса к театральной деятельности; </w:t>
      </w:r>
    </w:p>
    <w:p w:rsidR="00F37AF4" w:rsidRPr="00F37AF4" w:rsidRDefault="00F37AF4" w:rsidP="005A14DD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7AF4">
        <w:rPr>
          <w:rFonts w:ascii="Times New Roman" w:eastAsia="Calibri" w:hAnsi="Times New Roman" w:cs="Times New Roman"/>
          <w:sz w:val="28"/>
          <w:szCs w:val="28"/>
        </w:rPr>
        <w:t xml:space="preserve">2. Совершенствование умений имитировать характерные действия персонажей (птички летают, козленок скачет и др.); </w:t>
      </w:r>
    </w:p>
    <w:p w:rsidR="00F37AF4" w:rsidRPr="00F37AF4" w:rsidRDefault="00F37AF4" w:rsidP="005A14DD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7AF4">
        <w:rPr>
          <w:rFonts w:ascii="Times New Roman" w:eastAsia="Calibri" w:hAnsi="Times New Roman" w:cs="Times New Roman"/>
          <w:sz w:val="28"/>
          <w:szCs w:val="28"/>
        </w:rPr>
        <w:t xml:space="preserve">3. Создание условий для пробуждения у детей интереса к театрализованной игре и ее проведения; </w:t>
      </w:r>
    </w:p>
    <w:p w:rsidR="00F37AF4" w:rsidRPr="00F37AF4" w:rsidRDefault="00F37AF4" w:rsidP="005A14DD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7AF4">
        <w:rPr>
          <w:rFonts w:ascii="Times New Roman" w:eastAsia="Calibri" w:hAnsi="Times New Roman" w:cs="Times New Roman"/>
          <w:sz w:val="28"/>
          <w:szCs w:val="28"/>
        </w:rPr>
        <w:t xml:space="preserve">4. Развитие умения с помощью воспитателя инсценировать и драматизировать небольшие отрывки из народных сказок; </w:t>
      </w:r>
    </w:p>
    <w:p w:rsidR="00F37AF4" w:rsidRPr="00F37AF4" w:rsidRDefault="00F37AF4" w:rsidP="005A14DD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7AF4">
        <w:rPr>
          <w:rFonts w:ascii="Times New Roman" w:eastAsia="Calibri" w:hAnsi="Times New Roman" w:cs="Times New Roman"/>
          <w:sz w:val="28"/>
          <w:szCs w:val="28"/>
        </w:rPr>
        <w:t xml:space="preserve">5. Формирование речевого дыхания, правильной артикуляции, интонационной выразительности речи, умения владеть своим голосом, чувства такта и ритма, с опорой на элементы </w:t>
      </w:r>
      <w:proofErr w:type="spellStart"/>
      <w:r w:rsidRPr="00F37AF4">
        <w:rPr>
          <w:rFonts w:ascii="Times New Roman" w:eastAsia="Calibri" w:hAnsi="Times New Roman" w:cs="Times New Roman"/>
          <w:sz w:val="28"/>
          <w:szCs w:val="28"/>
        </w:rPr>
        <w:t>логоритмики</w:t>
      </w:r>
      <w:proofErr w:type="spellEnd"/>
      <w:r w:rsidRPr="00F37AF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37AF4" w:rsidRPr="00F37AF4" w:rsidRDefault="00F37AF4" w:rsidP="005A14DD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37AF4">
        <w:rPr>
          <w:rFonts w:ascii="Times New Roman" w:eastAsia="Calibri" w:hAnsi="Times New Roman" w:cs="Times New Roman"/>
          <w:sz w:val="28"/>
        </w:rPr>
        <w:t>Поставленные задачи достигаются при использовании следующих методов организации учебно-познавательной деятельности:</w:t>
      </w:r>
    </w:p>
    <w:p w:rsidR="00F37AF4" w:rsidRPr="00F37AF4" w:rsidRDefault="00F37AF4" w:rsidP="005A14DD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37AF4">
        <w:rPr>
          <w:rFonts w:ascii="Times New Roman" w:eastAsia="Calibri" w:hAnsi="Times New Roman" w:cs="Times New Roman"/>
          <w:sz w:val="28"/>
        </w:rPr>
        <w:t>словесные (объяснение, рассказ новой темы</w:t>
      </w:r>
      <w:proofErr w:type="gramStart"/>
      <w:r w:rsidRPr="00F37AF4">
        <w:rPr>
          <w:rFonts w:ascii="Times New Roman" w:eastAsia="Calibri" w:hAnsi="Times New Roman" w:cs="Times New Roman"/>
          <w:sz w:val="28"/>
        </w:rPr>
        <w:t xml:space="preserve"> )</w:t>
      </w:r>
      <w:proofErr w:type="gramEnd"/>
      <w:r w:rsidRPr="00F37AF4">
        <w:rPr>
          <w:rFonts w:ascii="Times New Roman" w:eastAsia="Calibri" w:hAnsi="Times New Roman" w:cs="Times New Roman"/>
          <w:sz w:val="28"/>
        </w:rPr>
        <w:t xml:space="preserve"> ;</w:t>
      </w:r>
    </w:p>
    <w:p w:rsidR="00F37AF4" w:rsidRPr="00F37AF4" w:rsidRDefault="00F37AF4" w:rsidP="005A14DD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37AF4">
        <w:rPr>
          <w:rFonts w:ascii="Times New Roman" w:eastAsia="Calibri" w:hAnsi="Times New Roman" w:cs="Times New Roman"/>
          <w:sz w:val="28"/>
        </w:rPr>
        <w:t xml:space="preserve">наглядные </w:t>
      </w:r>
      <w:proofErr w:type="gramStart"/>
      <w:r w:rsidRPr="00F37AF4">
        <w:rPr>
          <w:rFonts w:ascii="Times New Roman" w:eastAsia="Calibri" w:hAnsi="Times New Roman" w:cs="Times New Roman"/>
          <w:sz w:val="28"/>
        </w:rPr>
        <w:t xml:space="preserve">( </w:t>
      </w:r>
      <w:proofErr w:type="gramEnd"/>
      <w:r w:rsidRPr="00F37AF4">
        <w:rPr>
          <w:rFonts w:ascii="Times New Roman" w:eastAsia="Calibri" w:hAnsi="Times New Roman" w:cs="Times New Roman"/>
          <w:sz w:val="28"/>
        </w:rPr>
        <w:t>показ, таблицы, схемы, рассматривание иллюстраций ) ;</w:t>
      </w:r>
    </w:p>
    <w:p w:rsidR="00F37AF4" w:rsidRPr="00F37AF4" w:rsidRDefault="00F37AF4" w:rsidP="005A14DD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37AF4">
        <w:rPr>
          <w:rFonts w:ascii="Times New Roman" w:eastAsia="Calibri" w:hAnsi="Times New Roman" w:cs="Times New Roman"/>
          <w:sz w:val="28"/>
        </w:rPr>
        <w:t xml:space="preserve">практические </w:t>
      </w:r>
      <w:proofErr w:type="gramStart"/>
      <w:r w:rsidRPr="00F37AF4">
        <w:rPr>
          <w:rFonts w:ascii="Times New Roman" w:eastAsia="Calibri" w:hAnsi="Times New Roman" w:cs="Times New Roman"/>
          <w:sz w:val="28"/>
        </w:rPr>
        <w:t xml:space="preserve">( </w:t>
      </w:r>
      <w:proofErr w:type="gramEnd"/>
      <w:r w:rsidRPr="00F37AF4">
        <w:rPr>
          <w:rFonts w:ascii="Times New Roman" w:eastAsia="Calibri" w:hAnsi="Times New Roman" w:cs="Times New Roman"/>
          <w:sz w:val="28"/>
        </w:rPr>
        <w:t>выполнение этюдов, упражнений, заданий на сцене, пение вокальных произведений, исполнение танцев ) ;</w:t>
      </w:r>
    </w:p>
    <w:p w:rsidR="00F37AF4" w:rsidRPr="00F37AF4" w:rsidRDefault="00F37AF4" w:rsidP="005A14DD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37AF4">
        <w:rPr>
          <w:rFonts w:ascii="Times New Roman" w:eastAsia="Calibri" w:hAnsi="Times New Roman" w:cs="Times New Roman"/>
          <w:sz w:val="28"/>
        </w:rPr>
        <w:t>развивающие ( тренинги и упражнения на развитие творческих        способностей )</w:t>
      </w:r>
      <w:proofErr w:type="gramStart"/>
      <w:r w:rsidRPr="00F37AF4">
        <w:rPr>
          <w:rFonts w:ascii="Times New Roman" w:eastAsia="Calibri" w:hAnsi="Times New Roman" w:cs="Times New Roman"/>
          <w:sz w:val="28"/>
        </w:rPr>
        <w:t xml:space="preserve"> .</w:t>
      </w:r>
      <w:proofErr w:type="gramEnd"/>
      <w:r w:rsidRPr="00F37AF4">
        <w:rPr>
          <w:rFonts w:ascii="Times New Roman" w:eastAsia="Calibri" w:hAnsi="Times New Roman" w:cs="Times New Roman"/>
          <w:sz w:val="28"/>
        </w:rPr>
        <w:t xml:space="preserve">  </w:t>
      </w:r>
    </w:p>
    <w:p w:rsidR="005066F7" w:rsidRDefault="005066F7" w:rsidP="00C46FB8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5D66B5" w:rsidRPr="005066F7" w:rsidRDefault="005D66B5" w:rsidP="005D66B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5066F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Место предмета.</w:t>
      </w:r>
    </w:p>
    <w:p w:rsidR="005D66B5" w:rsidRPr="005D66B5" w:rsidRDefault="005D66B5" w:rsidP="005D66B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</w:t>
      </w:r>
      <w:proofErr w:type="gramStart"/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плана</w:t>
      </w:r>
      <w:proofErr w:type="gramEnd"/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внеурочной деятельности М</w:t>
      </w:r>
      <w:r w:rsidR="008C4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БОУ </w:t>
      </w:r>
      <w:proofErr w:type="spellStart"/>
      <w:r w:rsidR="008C423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</w:t>
      </w:r>
      <w:proofErr w:type="spellEnd"/>
      <w:r w:rsidR="008C4234">
        <w:rPr>
          <w:rFonts w:ascii="Times New Roman" w:eastAsia="Times New Roman" w:hAnsi="Times New Roman" w:cs="Times New Roman"/>
          <w:sz w:val="28"/>
          <w:szCs w:val="28"/>
          <w:lang w:eastAsia="ru-RU"/>
        </w:rPr>
        <w:t>-Мечетинской ООШ на 2022-2023</w:t>
      </w: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 на изучение курса «</w:t>
      </w:r>
      <w:r w:rsidR="00057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Театральная мастерская» в 9</w:t>
      </w: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</w:t>
      </w:r>
      <w:r w:rsidR="008C4234">
        <w:rPr>
          <w:rFonts w:ascii="Times New Roman" w:eastAsia="Times New Roman" w:hAnsi="Times New Roman" w:cs="Times New Roman"/>
          <w:sz w:val="28"/>
          <w:szCs w:val="28"/>
          <w:lang w:eastAsia="ru-RU"/>
        </w:rPr>
        <w:t>ссе отводится 1 час в неделю ,34</w:t>
      </w:r>
      <w:r w:rsidR="00057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 за</w:t>
      </w: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  <w:r w:rsidR="008C4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тем</w:t>
      </w:r>
      <w:proofErr w:type="gramStart"/>
      <w:r w:rsidR="008C4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8C4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один урок совпал с праздничным днем , а именно 24.02, программа будет усвоена путем уплотнения тем.</w:t>
      </w:r>
      <w:r w:rsidR="00057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D66B5" w:rsidRPr="005D66B5" w:rsidRDefault="005D66B5" w:rsidP="005D66B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>-С учетом календарного учебного графика</w:t>
      </w:r>
      <w:proofErr w:type="gramStart"/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расписания уроков , количество часов </w:t>
      </w:r>
      <w:r w:rsidR="005066F7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данно</w:t>
      </w:r>
      <w:r w:rsidR="008C4234">
        <w:rPr>
          <w:rFonts w:ascii="Times New Roman" w:eastAsia="Times New Roman" w:hAnsi="Times New Roman" w:cs="Times New Roman"/>
          <w:sz w:val="28"/>
          <w:szCs w:val="28"/>
          <w:lang w:eastAsia="ru-RU"/>
        </w:rPr>
        <w:t>й программе составляет 33</w:t>
      </w:r>
      <w:r w:rsidRPr="00FD2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</w:t>
      </w:r>
      <w:r w:rsidR="00506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</w:t>
      </w: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5D66B5" w:rsidRPr="005D66B5" w:rsidRDefault="005D66B5" w:rsidP="005D66B5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DA5" w:rsidRPr="005D66B5" w:rsidRDefault="00FD2DA5" w:rsidP="00FD2DA5">
      <w:pPr>
        <w:shd w:val="clear" w:color="auto" w:fill="FFFFFF"/>
        <w:spacing w:after="147" w:line="240" w:lineRule="auto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  <w:r w:rsidRPr="005D66B5">
        <w:rPr>
          <w:rFonts w:ascii="Cambria" w:eastAsia="Times New Roman" w:hAnsi="Cambria" w:cs="Times New Roman"/>
          <w:b/>
          <w:bCs/>
          <w:color w:val="000000"/>
          <w:sz w:val="32"/>
          <w:szCs w:val="32"/>
          <w:lang w:eastAsia="ru-RU"/>
        </w:rPr>
        <w:t>Раздел «Планируемые результаты».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4"/>
          <w:u w:val="single"/>
        </w:rPr>
      </w:pPr>
      <w:r w:rsidRPr="000B6B93">
        <w:rPr>
          <w:rFonts w:ascii="Times New Roman" w:eastAsia="Calibri" w:hAnsi="Times New Roman" w:cs="Times New Roman"/>
          <w:b/>
          <w:i/>
          <w:sz w:val="28"/>
          <w:szCs w:val="24"/>
          <w:u w:val="single"/>
        </w:rPr>
        <w:t>Обучающиеся  узнают</w:t>
      </w:r>
    </w:p>
    <w:p w:rsidR="00FD2DA5" w:rsidRPr="000B6B93" w:rsidRDefault="00FD2DA5" w:rsidP="00FD2DA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правила поведения зрителя, этикет в театре до, во время и после спектакля;</w:t>
      </w:r>
    </w:p>
    <w:p w:rsidR="00FD2DA5" w:rsidRPr="000B6B93" w:rsidRDefault="00FD2DA5" w:rsidP="00FD2DA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proofErr w:type="gramStart"/>
      <w:r w:rsidRPr="000B6B93">
        <w:rPr>
          <w:rFonts w:ascii="Times New Roman" w:eastAsia="Calibri" w:hAnsi="Times New Roman" w:cs="Times New Roman"/>
          <w:sz w:val="28"/>
          <w:szCs w:val="24"/>
        </w:rPr>
        <w:t>виды и жанры театрального искусства (опера, балет, драма; комедия, трагедия; и т. д.);</w:t>
      </w:r>
      <w:proofErr w:type="gramEnd"/>
    </w:p>
    <w:p w:rsidR="00FD2DA5" w:rsidRPr="000B6B93" w:rsidRDefault="00FD2DA5" w:rsidP="00FD2DA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чётко произносить в разных темпах 8-10 скороговорок;</w:t>
      </w:r>
    </w:p>
    <w:p w:rsidR="00FD2DA5" w:rsidRPr="000B6B93" w:rsidRDefault="00FD2DA5" w:rsidP="00FD2DA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наизусть стихотворения русских авторов.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4"/>
          <w:u w:val="single"/>
        </w:rPr>
      </w:pPr>
      <w:r w:rsidRPr="000B6B93">
        <w:rPr>
          <w:rFonts w:ascii="Times New Roman" w:eastAsia="Calibri" w:hAnsi="Times New Roman" w:cs="Times New Roman"/>
          <w:b/>
          <w:i/>
          <w:sz w:val="28"/>
          <w:szCs w:val="24"/>
          <w:u w:val="single"/>
        </w:rPr>
        <w:t>Обучающиеся  научатся</w:t>
      </w:r>
    </w:p>
    <w:p w:rsidR="00FD2DA5" w:rsidRPr="000B6B93" w:rsidRDefault="00FD2DA5" w:rsidP="00FD2DA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владеть комплексом артикуляционной гимнастики;</w:t>
      </w:r>
    </w:p>
    <w:p w:rsidR="00FD2DA5" w:rsidRPr="000B6B93" w:rsidRDefault="00FD2DA5" w:rsidP="00FD2DA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действовать в предлагаемых обстоятельствах с импровизированным текстом на заданную тему;</w:t>
      </w:r>
    </w:p>
    <w:p w:rsidR="00FD2DA5" w:rsidRPr="000B6B93" w:rsidRDefault="00FD2DA5" w:rsidP="00FD2DA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произносить скороговорку и стихотворный те</w:t>
      </w:r>
      <w:proofErr w:type="gramStart"/>
      <w:r w:rsidRPr="000B6B93">
        <w:rPr>
          <w:rFonts w:ascii="Times New Roman" w:eastAsia="Calibri" w:hAnsi="Times New Roman" w:cs="Times New Roman"/>
          <w:sz w:val="28"/>
          <w:szCs w:val="24"/>
        </w:rPr>
        <w:t>кст в дв</w:t>
      </w:r>
      <w:proofErr w:type="gramEnd"/>
      <w:r w:rsidRPr="000B6B93">
        <w:rPr>
          <w:rFonts w:ascii="Times New Roman" w:eastAsia="Calibri" w:hAnsi="Times New Roman" w:cs="Times New Roman"/>
          <w:sz w:val="28"/>
          <w:szCs w:val="24"/>
        </w:rPr>
        <w:t>ижении и разных позах;</w:t>
      </w:r>
    </w:p>
    <w:p w:rsidR="00FD2DA5" w:rsidRPr="000B6B93" w:rsidRDefault="00FD2DA5" w:rsidP="00FD2DA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произносить на одном дыхании длинную фразу или четверостишие;</w:t>
      </w:r>
    </w:p>
    <w:p w:rsidR="00FD2DA5" w:rsidRPr="000B6B93" w:rsidRDefault="00FD2DA5" w:rsidP="00FD2DA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произносить одну и ту же фразу или скороговорку с разными интонациями;</w:t>
      </w:r>
    </w:p>
    <w:p w:rsidR="00FD2DA5" w:rsidRPr="000B6B93" w:rsidRDefault="00FD2DA5" w:rsidP="00FD2DA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читать наизусть стихотворный текст, правильно произнося слова и расставляя логические ударения;</w:t>
      </w:r>
    </w:p>
    <w:p w:rsidR="00FD2DA5" w:rsidRPr="000B6B93" w:rsidRDefault="00FD2DA5" w:rsidP="00FD2DA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строить диалог с партнером на заданную тему;</w:t>
      </w:r>
    </w:p>
    <w:p w:rsidR="00FD2DA5" w:rsidRPr="000B6B93" w:rsidRDefault="00FD2DA5" w:rsidP="00FD2DA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подбирать рифму к заданному слову и составлять диалог между сказочными героями.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 xml:space="preserve">В результате реализации программы у </w:t>
      </w:r>
      <w:proofErr w:type="gramStart"/>
      <w:r w:rsidRPr="000B6B93">
        <w:rPr>
          <w:rFonts w:ascii="Times New Roman" w:eastAsia="Calibri" w:hAnsi="Times New Roman" w:cs="Times New Roman"/>
          <w:sz w:val="28"/>
          <w:szCs w:val="24"/>
        </w:rPr>
        <w:t>обучающихся</w:t>
      </w:r>
      <w:proofErr w:type="gramEnd"/>
      <w:r w:rsidRPr="000B6B93">
        <w:rPr>
          <w:rFonts w:ascii="Times New Roman" w:eastAsia="Calibri" w:hAnsi="Times New Roman" w:cs="Times New Roman"/>
          <w:sz w:val="28"/>
          <w:szCs w:val="24"/>
        </w:rPr>
        <w:t xml:space="preserve"> будут сформированы УУД: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u w:val="single"/>
        </w:rPr>
      </w:pPr>
      <w:r w:rsidRPr="000B6B93">
        <w:rPr>
          <w:rFonts w:ascii="Times New Roman" w:eastAsia="Calibri" w:hAnsi="Times New Roman" w:cs="Times New Roman"/>
          <w:b/>
          <w:sz w:val="28"/>
          <w:szCs w:val="24"/>
          <w:u w:val="single"/>
        </w:rPr>
        <w:t>Личностные результаты.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 xml:space="preserve">У учеников  </w:t>
      </w:r>
      <w:proofErr w:type="spellStart"/>
      <w:r w:rsidRPr="000B6B93">
        <w:rPr>
          <w:rFonts w:ascii="Times New Roman" w:eastAsia="Calibri" w:hAnsi="Times New Roman" w:cs="Times New Roman"/>
          <w:sz w:val="28"/>
          <w:szCs w:val="24"/>
        </w:rPr>
        <w:t>сформеруется</w:t>
      </w:r>
      <w:proofErr w:type="spellEnd"/>
      <w:r w:rsidRPr="000B6B93">
        <w:rPr>
          <w:rFonts w:ascii="Times New Roman" w:eastAsia="Calibri" w:hAnsi="Times New Roman" w:cs="Times New Roman"/>
          <w:sz w:val="28"/>
          <w:szCs w:val="24"/>
        </w:rPr>
        <w:t>:</w:t>
      </w:r>
    </w:p>
    <w:p w:rsidR="00FD2DA5" w:rsidRPr="000B6B93" w:rsidRDefault="00FD2DA5" w:rsidP="00FD2DA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потребность сотрудничества со сверстниками, доброжелательное отношение к сверстникам, бесконфликтное поведение, стремление прислушиваться к мнению одноклассников;</w:t>
      </w:r>
    </w:p>
    <w:p w:rsidR="00FD2DA5" w:rsidRPr="000B6B93" w:rsidRDefault="00FD2DA5" w:rsidP="00FD2DA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целостность взгляда на мир средствами литературных произведений;</w:t>
      </w:r>
    </w:p>
    <w:p w:rsidR="00FD2DA5" w:rsidRPr="000B6B93" w:rsidRDefault="00FD2DA5" w:rsidP="00FD2DA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lastRenderedPageBreak/>
        <w:t>этические чувства, эстетические потребности, ценности и чувства на основе опыта слушания и заучивания произведений художественной литературы;</w:t>
      </w:r>
    </w:p>
    <w:p w:rsidR="00FD2DA5" w:rsidRPr="000B6B93" w:rsidRDefault="00FD2DA5" w:rsidP="00FD2DA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осознание значимости занятий театральным искусством для личного развития.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proofErr w:type="spellStart"/>
      <w:r w:rsidRPr="000B6B93">
        <w:rPr>
          <w:rFonts w:ascii="Times New Roman" w:eastAsia="Calibri" w:hAnsi="Times New Roman" w:cs="Times New Roman"/>
          <w:sz w:val="28"/>
          <w:szCs w:val="24"/>
        </w:rPr>
        <w:t>Метапредметными</w:t>
      </w:r>
      <w:proofErr w:type="spellEnd"/>
      <w:r w:rsidRPr="000B6B93">
        <w:rPr>
          <w:rFonts w:ascii="Times New Roman" w:eastAsia="Calibri" w:hAnsi="Times New Roman" w:cs="Times New Roman"/>
          <w:sz w:val="28"/>
          <w:szCs w:val="24"/>
        </w:rPr>
        <w:t xml:space="preserve"> результатами изучения курса является формирование следующих универсальных учебных действий (УУД).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u w:val="single"/>
        </w:rPr>
      </w:pPr>
      <w:r w:rsidRPr="000B6B93">
        <w:rPr>
          <w:rFonts w:ascii="Times New Roman" w:eastAsia="Calibri" w:hAnsi="Times New Roman" w:cs="Times New Roman"/>
          <w:b/>
          <w:sz w:val="28"/>
          <w:szCs w:val="24"/>
          <w:u w:val="single"/>
        </w:rPr>
        <w:t>Регулятивные УУД: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Обучающийся научится:</w:t>
      </w:r>
    </w:p>
    <w:p w:rsidR="00FD2DA5" w:rsidRPr="000B6B93" w:rsidRDefault="00FD2DA5" w:rsidP="00FD2DA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понимать и принимать учебную задачу, сформулированную учителем;</w:t>
      </w:r>
    </w:p>
    <w:p w:rsidR="00FD2DA5" w:rsidRPr="000B6B93" w:rsidRDefault="00FD2DA5" w:rsidP="00FD2DA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планировать свои действия на отдельных этапах работы над пьесой;</w:t>
      </w:r>
    </w:p>
    <w:p w:rsidR="00FD2DA5" w:rsidRPr="000B6B93" w:rsidRDefault="00FD2DA5" w:rsidP="00FD2DA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осуществлять контроль, коррекцию и оценку результатов своей деятельности;</w:t>
      </w:r>
    </w:p>
    <w:p w:rsidR="00FD2DA5" w:rsidRPr="000B6B93" w:rsidRDefault="00FD2DA5" w:rsidP="00FD2DA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анализировать причины успеха/неуспеха, осваивать с помощью учителя позитивные установки типа: «У меня всё получится», «Я ещё многое смогу».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u w:val="single"/>
        </w:rPr>
      </w:pPr>
      <w:r w:rsidRPr="000B6B93">
        <w:rPr>
          <w:rFonts w:ascii="Times New Roman" w:eastAsia="Calibri" w:hAnsi="Times New Roman" w:cs="Times New Roman"/>
          <w:b/>
          <w:sz w:val="28"/>
          <w:szCs w:val="24"/>
          <w:u w:val="single"/>
        </w:rPr>
        <w:t>Познавательные УУД: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Обучающийся научится:</w:t>
      </w:r>
    </w:p>
    <w:p w:rsidR="00FD2DA5" w:rsidRPr="000B6B93" w:rsidRDefault="00FD2DA5" w:rsidP="00FD2DA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пользоваться приёмами анализа и синтеза при чтении и просмотре видеозаписей, проводить сравнение и анализ поведения героя;</w:t>
      </w:r>
    </w:p>
    <w:p w:rsidR="00FD2DA5" w:rsidRPr="000B6B93" w:rsidRDefault="00FD2DA5" w:rsidP="00FD2DA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понимать и применять полученную информацию при выполнении заданий;</w:t>
      </w:r>
    </w:p>
    <w:p w:rsidR="00FD2DA5" w:rsidRPr="000B6B93" w:rsidRDefault="00FD2DA5" w:rsidP="00FD2DA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 xml:space="preserve">проявлять индивидуальные творческие способности при сочинении рассказов, сказок, этюдов, подборе простейших рифм, чтении по ролям и </w:t>
      </w:r>
      <w:proofErr w:type="spellStart"/>
      <w:r w:rsidRPr="000B6B93">
        <w:rPr>
          <w:rFonts w:ascii="Times New Roman" w:eastAsia="Calibri" w:hAnsi="Times New Roman" w:cs="Times New Roman"/>
          <w:sz w:val="28"/>
          <w:szCs w:val="24"/>
        </w:rPr>
        <w:t>инсценировании</w:t>
      </w:r>
      <w:proofErr w:type="spellEnd"/>
      <w:r w:rsidRPr="000B6B93">
        <w:rPr>
          <w:rFonts w:ascii="Times New Roman" w:eastAsia="Calibri" w:hAnsi="Times New Roman" w:cs="Times New Roman"/>
          <w:sz w:val="28"/>
          <w:szCs w:val="24"/>
        </w:rPr>
        <w:t>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u w:val="single"/>
        </w:rPr>
      </w:pPr>
      <w:r w:rsidRPr="000B6B93">
        <w:rPr>
          <w:rFonts w:ascii="Times New Roman" w:eastAsia="Calibri" w:hAnsi="Times New Roman" w:cs="Times New Roman"/>
          <w:b/>
          <w:sz w:val="28"/>
          <w:szCs w:val="24"/>
          <w:u w:val="single"/>
        </w:rPr>
        <w:t>Коммуникативные УУД: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Обучающийся научится: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включаться в диалог, в коллективное обсуждение, проявлять инициативу и активность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 xml:space="preserve">работать в группе, учитывать мнения партнёров, отличные </w:t>
      </w:r>
      <w:proofErr w:type="gramStart"/>
      <w:r w:rsidRPr="000B6B93">
        <w:rPr>
          <w:rFonts w:ascii="Times New Roman" w:eastAsia="Calibri" w:hAnsi="Times New Roman" w:cs="Times New Roman"/>
          <w:sz w:val="28"/>
          <w:szCs w:val="24"/>
        </w:rPr>
        <w:t>от</w:t>
      </w:r>
      <w:proofErr w:type="gramEnd"/>
      <w:r w:rsidRPr="000B6B93">
        <w:rPr>
          <w:rFonts w:ascii="Times New Roman" w:eastAsia="Calibri" w:hAnsi="Times New Roman" w:cs="Times New Roman"/>
          <w:sz w:val="28"/>
          <w:szCs w:val="24"/>
        </w:rPr>
        <w:t xml:space="preserve"> собственных;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обращаться за помощью;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формулировать свои затруднения;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предлагать помощь и сотрудничество;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слушать собеседника;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договариваться о распределении функций и ролей в совместной деятельности, приходить к общему решению;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формулировать собственное мнение и позицию;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осуществлять взаимный контроль;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адекватно оценивать собственное поведение и поведение окружающих.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u w:val="single"/>
        </w:rPr>
      </w:pPr>
      <w:r w:rsidRPr="000B6B93">
        <w:rPr>
          <w:rFonts w:ascii="Times New Roman" w:eastAsia="Calibri" w:hAnsi="Times New Roman" w:cs="Times New Roman"/>
          <w:b/>
          <w:sz w:val="28"/>
          <w:szCs w:val="24"/>
          <w:u w:val="single"/>
        </w:rPr>
        <w:t>Предметные результаты: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lastRenderedPageBreak/>
        <w:t>Учащиеся научатся:</w:t>
      </w:r>
    </w:p>
    <w:p w:rsidR="00FD2DA5" w:rsidRPr="000B6B93" w:rsidRDefault="00FD2DA5" w:rsidP="00FD2DA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читать, соблюдая орфоэпические и интонационные нормы чтения;</w:t>
      </w:r>
    </w:p>
    <w:p w:rsidR="00FD2DA5" w:rsidRPr="000B6B93" w:rsidRDefault="00FD2DA5" w:rsidP="00FD2DA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выразительному чтению;</w:t>
      </w:r>
    </w:p>
    <w:p w:rsidR="00FD2DA5" w:rsidRPr="000B6B93" w:rsidRDefault="00FD2DA5" w:rsidP="00FD2DA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различать произведения по жанру;</w:t>
      </w:r>
    </w:p>
    <w:p w:rsidR="00FD2DA5" w:rsidRPr="000B6B93" w:rsidRDefault="00FD2DA5" w:rsidP="00FD2DA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развивать речевое дыхание и правильную артикуляцию;</w:t>
      </w:r>
    </w:p>
    <w:p w:rsidR="00FD2DA5" w:rsidRPr="000B6B93" w:rsidRDefault="00FD2DA5" w:rsidP="00FD2DA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видам театрального искусства, основам актёрского мастерства;</w:t>
      </w:r>
    </w:p>
    <w:p w:rsidR="00FD2DA5" w:rsidRPr="000B6B93" w:rsidRDefault="00FD2DA5" w:rsidP="00FD2DA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сочинять этюды по сказкам;</w:t>
      </w:r>
    </w:p>
    <w:p w:rsidR="00FD2DA5" w:rsidRPr="000B6B93" w:rsidRDefault="00FD2DA5" w:rsidP="00FD2DA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умению выражать разнообразные эмоциональные состояния (грусть, радость, злоба, удивление, восхищение)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FD2DA5" w:rsidRDefault="00FD2DA5" w:rsidP="005066F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5D66B5"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  <w:t>Раздел «</w:t>
      </w:r>
      <w:r w:rsidRPr="005D66B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Содержание  курса»</w:t>
      </w:r>
    </w:p>
    <w:p w:rsidR="00BA5B4B" w:rsidRPr="00BA5B4B" w:rsidRDefault="00BA5B4B" w:rsidP="00BA5B4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</w:t>
      </w:r>
    </w:p>
    <w:tbl>
      <w:tblPr>
        <w:tblW w:w="975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494"/>
        <w:gridCol w:w="3260"/>
      </w:tblGrid>
      <w:tr w:rsidR="00BA5B4B" w:rsidRPr="00BB378F" w:rsidTr="00BA5B4B">
        <w:tc>
          <w:tcPr>
            <w:tcW w:w="64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содержание темы/курса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Основные виды учебной деятельности</w:t>
            </w:r>
          </w:p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(характеристика основных видов деятельности ученика)</w:t>
            </w:r>
          </w:p>
        </w:tc>
      </w:tr>
      <w:tr w:rsidR="00BA5B4B" w:rsidRPr="00BB378F" w:rsidTr="00BA5B4B">
        <w:tc>
          <w:tcPr>
            <w:tcW w:w="975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№1 «Вводное занятие» (1 час)</w:t>
            </w:r>
          </w:p>
        </w:tc>
      </w:tr>
      <w:tr w:rsidR="00BA5B4B" w:rsidRPr="00BB378F" w:rsidTr="00BA5B4B">
        <w:tc>
          <w:tcPr>
            <w:tcW w:w="64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Оборудование и художественные материалы, необходимые для занятий. Специфика театрального мастерства. Значение театра, его отличие от других видов искусств.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</w:t>
            </w:r>
          </w:p>
        </w:tc>
      </w:tr>
      <w:tr w:rsidR="00BA5B4B" w:rsidRPr="00BB378F" w:rsidTr="00BA5B4B">
        <w:tc>
          <w:tcPr>
            <w:tcW w:w="975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057E0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№2 Мастерство актера (6</w:t>
            </w:r>
            <w:r w:rsidR="00BA5B4B" w:rsidRPr="00BB3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часов)</w:t>
            </w:r>
          </w:p>
        </w:tc>
      </w:tr>
      <w:tr w:rsidR="00BA5B4B" w:rsidRPr="00BB378F" w:rsidTr="00BA5B4B">
        <w:tc>
          <w:tcPr>
            <w:tcW w:w="64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Задачи учителя.</w:t>
            </w: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Учить детей ориентироваться в пространстве, равномерно размещаться на площадке, строить диалог с партнером на заданную тему; развивать способность произвольно напрягать и расслаблять отдельные группы мышц, запоминать слова героев спектаклей; развивать зрительное, слуховое внимание, память, наблюдательность, образное мышление, фантазию, воображение, интерес к сценическому искусству; упражнять в четком произношении слов, отрабатывать дикцию; воспитывать нравственно-эстетические качества.</w:t>
            </w:r>
          </w:p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Коллективная</w:t>
            </w:r>
          </w:p>
        </w:tc>
      </w:tr>
      <w:tr w:rsidR="00BA5B4B" w:rsidRPr="00BB378F" w:rsidTr="00BA5B4B">
        <w:tc>
          <w:tcPr>
            <w:tcW w:w="975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№3 Ритмопластика (3 часа)</w:t>
            </w:r>
          </w:p>
        </w:tc>
      </w:tr>
      <w:tr w:rsidR="00BA5B4B" w:rsidRPr="00BB378F" w:rsidTr="00BA5B4B">
        <w:tc>
          <w:tcPr>
            <w:tcW w:w="64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Комплексные ритмические, музыкальные пластические игры и упражнения, обеспечивающие </w:t>
            </w: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развитие естественных психомоторных способностей детей, свободы и выразительности телодвижении; обретение ощущения гармонии своего тела с окружающим миром. Упражнения «Зеркало», «Зонтик», «Пальма».</w:t>
            </w:r>
          </w:p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Коллективная</w:t>
            </w:r>
          </w:p>
        </w:tc>
      </w:tr>
      <w:tr w:rsidR="00BA5B4B" w:rsidRPr="00BB378F" w:rsidTr="00BA5B4B">
        <w:tc>
          <w:tcPr>
            <w:tcW w:w="975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Тема №4 Культура и техника речи.</w:t>
            </w: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B3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(6 часов)</w:t>
            </w:r>
          </w:p>
        </w:tc>
      </w:tr>
      <w:tr w:rsidR="00BA5B4B" w:rsidRPr="00BB378F" w:rsidTr="00BA5B4B">
        <w:tc>
          <w:tcPr>
            <w:tcW w:w="64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Развивать речевое дыхание и правильную артикуляцию, четкую дикцию, разнообразную интонацию, логику речи; связную образную речь, творческую фантазию; учить сочинять небольшие рассказы и сказки, подбирать простейшие рифмы; произносить скороговорки и стихи; тренировать четкое произношение согласных в конце слова; пользоваться интонациями, выражающими основные чувства; пополнять словарный запас.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Коллективная</w:t>
            </w:r>
          </w:p>
        </w:tc>
      </w:tr>
      <w:tr w:rsidR="00BA5B4B" w:rsidRPr="00BB378F" w:rsidTr="00BA5B4B">
        <w:trPr>
          <w:trHeight w:val="240"/>
        </w:trPr>
        <w:tc>
          <w:tcPr>
            <w:tcW w:w="975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</w:t>
            </w:r>
            <w:r w:rsidR="008C4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ма №5 Работа над спектаклем. (16</w:t>
            </w:r>
            <w:r w:rsidRPr="00BB3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часов)</w:t>
            </w:r>
          </w:p>
        </w:tc>
      </w:tr>
      <w:tr w:rsidR="00BA5B4B" w:rsidRPr="00BB378F" w:rsidTr="00BA5B4B">
        <w:tc>
          <w:tcPr>
            <w:tcW w:w="64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Выбор пьесы, миниатюры, знакомство детей со сценарием, </w:t>
            </w:r>
            <w:proofErr w:type="spellStart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обсуждение</w:t>
            </w:r>
            <w:proofErr w:type="gramStart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аспределение</w:t>
            </w:r>
            <w:proofErr w:type="spellEnd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ролей. Детальный анализ отдельных эпизодов, сцен, событий в процессе работы над их сценическим воплощением. Постановка мизансцен, репетиции отдельных сцен. Изготовление декораций, реквизита. Запись музыкальной фонограммы. Репетиции песен, танцев.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в парах</w:t>
            </w:r>
          </w:p>
        </w:tc>
      </w:tr>
      <w:tr w:rsidR="00BA5B4B" w:rsidRPr="00BB378F" w:rsidTr="00BA5B4B">
        <w:tc>
          <w:tcPr>
            <w:tcW w:w="975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ind w:right="637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№ 6 Итоговое занятие (1 час)</w:t>
            </w:r>
          </w:p>
        </w:tc>
      </w:tr>
      <w:tr w:rsidR="00BA5B4B" w:rsidRPr="00BB378F" w:rsidTr="00BA5B4B">
        <w:tc>
          <w:tcPr>
            <w:tcW w:w="64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057E0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итого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8C4234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33</w:t>
            </w:r>
            <w:r w:rsidR="00057E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</w:t>
            </w:r>
          </w:p>
        </w:tc>
      </w:tr>
    </w:tbl>
    <w:p w:rsidR="00BA5B4B" w:rsidRPr="00BB378F" w:rsidRDefault="00BA5B4B" w:rsidP="00BA5B4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A5B4B" w:rsidRPr="00BB378F" w:rsidRDefault="00BA5B4B" w:rsidP="00BA5B4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7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Театральная игра</w:t>
      </w:r>
    </w:p>
    <w:p w:rsidR="00BA5B4B" w:rsidRPr="00BB378F" w:rsidRDefault="00BA5B4B" w:rsidP="00BA5B4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Ориентировка в пространстве, создание диалога с партнёром на заданную тему; приёмы запоминания ролей в спектакле; интерес к сценическому искусству; развитие дикции.</w:t>
      </w:r>
    </w:p>
    <w:p w:rsidR="00BA5B4B" w:rsidRPr="00BB378F" w:rsidRDefault="00BA5B4B" w:rsidP="00BA5B4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B37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Ритмопластика</w:t>
      </w:r>
      <w:r w:rsidRPr="00BB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Комплексные</w:t>
      </w:r>
      <w:proofErr w:type="spellEnd"/>
      <w:r w:rsidRPr="00BB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ритмические, музыкальные пластические игры и упражнения, обеспечивающие развитие естественных психомоторных способностей детей, свободы и выразительности телодвижений; обретение ощущения гармонии своего тела с окружающим миром.</w:t>
      </w:r>
    </w:p>
    <w:p w:rsidR="00BA5B4B" w:rsidRPr="00BB378F" w:rsidRDefault="00BA5B4B" w:rsidP="00BA5B4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7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Культура и техника речи</w:t>
      </w:r>
    </w:p>
    <w:p w:rsidR="00BA5B4B" w:rsidRPr="00BB378F" w:rsidRDefault="00BA5B4B" w:rsidP="00BA5B4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Игры и упражнения, направленные на развитие дыхания и свободы речевого аппарата.</w:t>
      </w:r>
    </w:p>
    <w:p w:rsidR="00BA5B4B" w:rsidRPr="00BB378F" w:rsidRDefault="00BA5B4B" w:rsidP="00BA5B4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7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Основы театральной культуры</w:t>
      </w:r>
    </w:p>
    <w:p w:rsidR="00BA5B4B" w:rsidRPr="00BB378F" w:rsidRDefault="00BA5B4B" w:rsidP="00BA5B4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элементарными понятиями, профессиональной терминологией театрального искусства (особенности театрального искусства; виды театрального искусства, основы актёрского мастерства; культура зрителя).</w:t>
      </w:r>
    </w:p>
    <w:p w:rsidR="00BA5B4B" w:rsidRPr="00BB378F" w:rsidRDefault="00BA5B4B" w:rsidP="00BA5B4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7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Работа над спектаклем</w:t>
      </w:r>
    </w:p>
    <w:p w:rsidR="00BA5B4B" w:rsidRPr="00BB378F" w:rsidRDefault="00BA5B4B" w:rsidP="00BA5B4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художественным произведением, которое предстоит разыграть. Сочинение собственных этюдов. Разыгрывание спектаклей с использованием средств выразительности.</w:t>
      </w:r>
    </w:p>
    <w:p w:rsidR="00BA5B4B" w:rsidRPr="00BB378F" w:rsidRDefault="00BA5B4B" w:rsidP="00BA5B4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7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фиксации и оценивания результатов по курсу внеурочной деятельности «Театр»</w:t>
      </w:r>
    </w:p>
    <w:p w:rsidR="00BA5B4B" w:rsidRPr="00BB378F" w:rsidRDefault="00BA5B4B" w:rsidP="00BA5B4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участие в праздниках со спектаклями;</w:t>
      </w:r>
    </w:p>
    <w:p w:rsidR="00BA5B4B" w:rsidRPr="00BB378F" w:rsidRDefault="00BA5B4B" w:rsidP="00BA5B4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оформление газеты «Наш театр» за текущий год;</w:t>
      </w:r>
    </w:p>
    <w:p w:rsidR="00BA5B4B" w:rsidRPr="00BB378F" w:rsidRDefault="00BA5B4B" w:rsidP="00BA5B4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летопись творческого объединения «Театр» (видео-, фотоматериалы);</w:t>
      </w:r>
    </w:p>
    <w:p w:rsidR="00BA5B4B" w:rsidRPr="00BB378F" w:rsidRDefault="00BA5B4B" w:rsidP="00BA5B4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отзывы о спектаклях, художественных номерах, выставках, экскурсиях; детские рисунки и высказывания детей о спектаклях.</w:t>
      </w:r>
    </w:p>
    <w:p w:rsidR="00BA5B4B" w:rsidRPr="00BB378F" w:rsidRDefault="00BA5B4B" w:rsidP="00BA5B4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A5B4B" w:rsidRPr="00C46FB8" w:rsidRDefault="00BA5B4B" w:rsidP="00BA5B4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46FB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Раздел «Тематическое планирование»</w:t>
      </w:r>
    </w:p>
    <w:tbl>
      <w:tblPr>
        <w:tblW w:w="961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50"/>
        <w:gridCol w:w="5487"/>
        <w:gridCol w:w="1727"/>
        <w:gridCol w:w="1449"/>
      </w:tblGrid>
      <w:tr w:rsidR="00BA5B4B" w:rsidRPr="00BB378F" w:rsidTr="00BB378F">
        <w:trPr>
          <w:trHeight w:val="299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 темы</w:t>
            </w:r>
          </w:p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 </w:t>
            </w:r>
            <w:proofErr w:type="gramStart"/>
            <w:r w:rsidRPr="00BB3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BB3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/п</w:t>
            </w:r>
          </w:p>
        </w:tc>
      </w:tr>
      <w:tr w:rsidR="00BA5B4B" w:rsidRPr="00BB378F" w:rsidTr="00BB378F">
        <w:trPr>
          <w:trHeight w:val="299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Вводное занятие по курсу. Знакомство с оборудованием и художественными материалами, необходимыми для занятий. Специфика театрального мастерства.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Теория</w:t>
            </w:r>
          </w:p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практика</w:t>
            </w:r>
          </w:p>
        </w:tc>
      </w:tr>
      <w:tr w:rsidR="00BA5B4B" w:rsidRPr="00BB378F" w:rsidTr="00BB378F">
        <w:trPr>
          <w:trHeight w:val="299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Этюд как основное средство воспитания актера. Этюд – «средство вспомнить жизнь» (К.С. Станиславский).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5B4B" w:rsidRPr="00BB378F" w:rsidTr="00BB378F">
        <w:trPr>
          <w:trHeight w:val="299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актерскому мастерству. Этюд «Одушевление неодушевленных предметов».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A5B4B" w:rsidRPr="00BB378F" w:rsidTr="00BB378F">
        <w:trPr>
          <w:trHeight w:val="299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Актёр – творец, материал, инструмент. Передача настроения, характера персонажа через мимику и жесты. Разминка.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A5B4B" w:rsidRPr="00BB378F" w:rsidTr="00BB378F">
        <w:trPr>
          <w:trHeight w:val="299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5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Приёмы захвата и поддержания внимания зрителей, слушателей.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A5B4B" w:rsidRPr="00BB378F" w:rsidTr="00BB378F">
        <w:trPr>
          <w:trHeight w:val="299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Правдивость актёра; органичное вхождение в роль. Репетиция учебного спектакля.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A5B4B" w:rsidRPr="00BB378F" w:rsidTr="00BB378F">
        <w:trPr>
          <w:trHeight w:val="299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технике исполнительской игры, основы актёрского мастерства. Этюд «Любимая песня».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A5B4B" w:rsidRPr="00BB378F" w:rsidTr="00BB378F">
        <w:trPr>
          <w:trHeight w:val="299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Действие как основа сценического искусства. Признаки действия: наличие цели и волевое усилие. Теория и практика. Этюд «Экзамен».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A5B4B" w:rsidRPr="00BB378F" w:rsidTr="00BB378F">
        <w:trPr>
          <w:trHeight w:val="299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Понятие о пластической особенности. Дефиле в образе. Пластический рисунок роли.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5B4B" w:rsidRPr="00BB378F" w:rsidTr="00BB378F">
        <w:trPr>
          <w:trHeight w:val="299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мизансцене тела. Не только жесты, мимика, но и поза. Риторическая игра «Повтори позу».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A5B4B" w:rsidRPr="00BB378F" w:rsidTr="00BB378F">
        <w:trPr>
          <w:trHeight w:val="299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Этюды на пластическую выразительность: «Возрастные походки», «Групповые скульптуры». Занятия по </w:t>
            </w:r>
            <w:proofErr w:type="spellStart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сцендвижению</w:t>
            </w:r>
            <w:proofErr w:type="spellEnd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A5B4B" w:rsidRPr="00BB378F" w:rsidTr="00BB378F">
        <w:trPr>
          <w:trHeight w:val="299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Понятие о сценической речи. Комплекс упражнений.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A5B4B" w:rsidRPr="00BB378F" w:rsidTr="00BB378F">
        <w:trPr>
          <w:trHeight w:val="299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Понятие о </w:t>
            </w:r>
            <w:proofErr w:type="spellStart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темпоритме</w:t>
            </w:r>
            <w:proofErr w:type="spellEnd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речи. Дикция. Артикуляционная гимнастика.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A5B4B" w:rsidRPr="00BB378F" w:rsidTr="00BB378F">
        <w:trPr>
          <w:trHeight w:val="299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Пауза - условие прочтения художественного текста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A5B4B" w:rsidRPr="00BB378F" w:rsidTr="00BB378F">
        <w:trPr>
          <w:trHeight w:val="299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Ритмическая проза. Исполнение прозаических отрывков из произведений классиков русской литературы (по выбору).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A5B4B" w:rsidRPr="00BB378F" w:rsidTr="00BB378F">
        <w:trPr>
          <w:trHeight w:val="299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Искусство декламации. </w:t>
            </w:r>
            <w:proofErr w:type="spellStart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Декламирование</w:t>
            </w:r>
            <w:proofErr w:type="spellEnd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стихов </w:t>
            </w:r>
            <w:proofErr w:type="spellStart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А.Вертинского</w:t>
            </w:r>
            <w:proofErr w:type="spellEnd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П.Верлена</w:t>
            </w:r>
            <w:proofErr w:type="spellEnd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5B4B" w:rsidRPr="00BB378F" w:rsidTr="00BB378F">
        <w:trPr>
          <w:trHeight w:val="299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Дыхательная гимнастика – опора голоса. Тренинг по технике речи.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A5B4B" w:rsidRPr="00BB378F" w:rsidTr="00BB378F">
        <w:trPr>
          <w:trHeight w:val="299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Чтение пьесы </w:t>
            </w:r>
            <w:proofErr w:type="spellStart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Д.И.Фонвизина</w:t>
            </w:r>
            <w:proofErr w:type="spellEnd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«Недоросль». Распределение ролей (приступаем к  постановке пьесы).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A5B4B" w:rsidRPr="00BB378F" w:rsidTr="00BB378F">
        <w:trPr>
          <w:trHeight w:val="299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5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Понятие о сценическом движении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5B4B" w:rsidRPr="00BB378F" w:rsidTr="00BB378F">
        <w:trPr>
          <w:trHeight w:val="299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Понятие о пластической особенности. Дефиле в образе.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5B4B" w:rsidRPr="00BB378F" w:rsidTr="00BB378F">
        <w:trPr>
          <w:trHeight w:val="299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мизансцене тела. Не только жесты, мимика, но и поза. Риторическая игра «Повтори позу».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A5B4B" w:rsidRPr="00BB378F" w:rsidTr="00BB378F">
        <w:trPr>
          <w:trHeight w:val="299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Этюды на пластическую выразительность: «Возрастные походки», «Групповые скульптуры». Занятия по </w:t>
            </w:r>
            <w:proofErr w:type="spellStart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сцендвижению</w:t>
            </w:r>
            <w:proofErr w:type="spellEnd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A5B4B" w:rsidRPr="00BB378F" w:rsidTr="00BB378F">
        <w:trPr>
          <w:trHeight w:val="299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Понятия: импровизация, экспромт. Репетиция пьесы </w:t>
            </w:r>
            <w:proofErr w:type="spellStart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Д.И.Фонвизина</w:t>
            </w:r>
            <w:proofErr w:type="spellEnd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«Недоросль»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A5B4B" w:rsidRPr="00BB378F" w:rsidTr="00BB378F">
        <w:trPr>
          <w:trHeight w:val="1307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 роли музыки в спектакле. Работа с фонограммой к пьесе </w:t>
            </w:r>
            <w:proofErr w:type="spellStart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Д.И.Фонвизина</w:t>
            </w:r>
            <w:proofErr w:type="spellEnd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«Недоросль».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5B4B" w:rsidRPr="00BB378F" w:rsidTr="00BB378F">
        <w:trPr>
          <w:trHeight w:val="1307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Костюм – важное средство характеристики персонажа. Создание эскизов костюмов к пьесе </w:t>
            </w:r>
            <w:proofErr w:type="spellStart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Д.И.Фонвизина</w:t>
            </w:r>
            <w:proofErr w:type="spellEnd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«Недоросль»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A5B4B" w:rsidRPr="00BB378F" w:rsidTr="00BB378F">
        <w:trPr>
          <w:trHeight w:val="792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учебным спектаклем.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A5B4B" w:rsidRPr="00BB378F" w:rsidTr="00BB378F">
        <w:trPr>
          <w:trHeight w:val="825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  <w:r w:rsidR="00BB378F"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-28</w:t>
            </w:r>
          </w:p>
        </w:tc>
        <w:tc>
          <w:tcPr>
            <w:tcW w:w="5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сценического внимания, пластики. Репетиции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B378F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BA5B4B" w:rsidRPr="00BB378F" w:rsidTr="00BB378F">
        <w:trPr>
          <w:trHeight w:val="1307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29-30</w:t>
            </w:r>
          </w:p>
        </w:tc>
        <w:tc>
          <w:tcPr>
            <w:tcW w:w="5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 создании </w:t>
            </w:r>
            <w:proofErr w:type="gramStart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комического</w:t>
            </w:r>
            <w:proofErr w:type="gramEnd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сценической площадке. Упражнения по технике смеха и плача.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B378F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BA5B4B" w:rsidRPr="00BB378F" w:rsidTr="00BB378F">
        <w:trPr>
          <w:trHeight w:val="1307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31-32</w:t>
            </w:r>
          </w:p>
        </w:tc>
        <w:tc>
          <w:tcPr>
            <w:tcW w:w="5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искусстве перевоплощения. Вживание в роль. Репетиция</w:t>
            </w:r>
            <w:r w:rsidRPr="00BB3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пьесы </w:t>
            </w:r>
            <w:proofErr w:type="spellStart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Д.И.Фонвизина</w:t>
            </w:r>
            <w:proofErr w:type="spellEnd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«Недоросль»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B378F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BA5B4B" w:rsidRPr="00BB378F" w:rsidTr="00BB378F">
        <w:trPr>
          <w:trHeight w:val="825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8C4234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Премьера спектакля по пьесе </w:t>
            </w:r>
            <w:proofErr w:type="spellStart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Д.И.Фонвизина</w:t>
            </w:r>
            <w:proofErr w:type="spellEnd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«Недоросль»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8C4234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A5B4B" w:rsidRPr="00BB378F" w:rsidTr="00BB378F">
        <w:trPr>
          <w:trHeight w:val="825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5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BA5B4B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5B4B" w:rsidRPr="00BB378F" w:rsidRDefault="008C4234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</w:tr>
    </w:tbl>
    <w:p w:rsidR="00BB378F" w:rsidRPr="00BB378F" w:rsidRDefault="00BB378F" w:rsidP="00BB37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46FB8" w:rsidRDefault="00C46FB8" w:rsidP="00BA5B4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5B4B" w:rsidRPr="00C46FB8" w:rsidRDefault="00BA5B4B" w:rsidP="00BA5B4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46FB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lastRenderedPageBreak/>
        <w:t xml:space="preserve">Раздел «Календарно-тематическое планирование» </w:t>
      </w:r>
    </w:p>
    <w:tbl>
      <w:tblPr>
        <w:tblW w:w="9686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66"/>
        <w:gridCol w:w="5240"/>
        <w:gridCol w:w="92"/>
        <w:gridCol w:w="941"/>
        <w:gridCol w:w="1221"/>
        <w:gridCol w:w="13"/>
        <w:gridCol w:w="1213"/>
      </w:tblGrid>
      <w:tr w:rsidR="00BB378F" w:rsidRPr="00BB378F" w:rsidTr="00BB378F">
        <w:trPr>
          <w:trHeight w:val="367"/>
        </w:trPr>
        <w:tc>
          <w:tcPr>
            <w:tcW w:w="966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 </w:t>
            </w:r>
            <w:proofErr w:type="gramStart"/>
            <w:r w:rsidRPr="00BB3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BB3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/п</w:t>
            </w:r>
          </w:p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40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темы/занятия</w:t>
            </w:r>
          </w:p>
        </w:tc>
        <w:tc>
          <w:tcPr>
            <w:tcW w:w="1033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Кол-во</w:t>
            </w:r>
          </w:p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7" w:type="dxa"/>
            <w:gridSpan w:val="3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Дата </w:t>
            </w:r>
          </w:p>
        </w:tc>
      </w:tr>
      <w:tr w:rsidR="00BB378F" w:rsidRPr="00BB378F" w:rsidTr="00BB378F">
        <w:trPr>
          <w:trHeight w:val="394"/>
        </w:trPr>
        <w:tc>
          <w:tcPr>
            <w:tcW w:w="966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40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факт</w:t>
            </w:r>
          </w:p>
        </w:tc>
      </w:tr>
      <w:tr w:rsidR="00BB378F" w:rsidRPr="00BB378F" w:rsidTr="008C4234">
        <w:trPr>
          <w:trHeight w:val="143"/>
        </w:trPr>
        <w:tc>
          <w:tcPr>
            <w:tcW w:w="7239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B378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Тема №1 «Вводное занятие»  </w:t>
            </w:r>
          </w:p>
        </w:tc>
        <w:tc>
          <w:tcPr>
            <w:tcW w:w="122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BB378F" w:rsidRPr="00BB378F" w:rsidRDefault="00BB378F" w:rsidP="00AE221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378F" w:rsidRPr="00BB378F" w:rsidRDefault="00BB378F" w:rsidP="00AE221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378F" w:rsidRPr="00BB378F" w:rsidTr="00BB378F">
        <w:trPr>
          <w:trHeight w:val="143"/>
        </w:trPr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Вводное занятие по курсу. Знакомство с оборудованием и художественными материалами, необходимыми для занятий. Специфика театрального мастерства.</w:t>
            </w:r>
          </w:p>
        </w:tc>
        <w:tc>
          <w:tcPr>
            <w:tcW w:w="103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BB378F" w:rsidRPr="00BB378F" w:rsidRDefault="00A01F27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2.09</w:t>
            </w:r>
          </w:p>
        </w:tc>
        <w:tc>
          <w:tcPr>
            <w:tcW w:w="122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378F" w:rsidRPr="00BB378F" w:rsidTr="008C4234">
        <w:trPr>
          <w:trHeight w:val="143"/>
        </w:trPr>
        <w:tc>
          <w:tcPr>
            <w:tcW w:w="7239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B378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Тема №2 Театральная игра  </w:t>
            </w:r>
          </w:p>
        </w:tc>
        <w:tc>
          <w:tcPr>
            <w:tcW w:w="122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BB378F" w:rsidRPr="00BB378F" w:rsidRDefault="00BB378F" w:rsidP="00AE221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378F" w:rsidRPr="00BB378F" w:rsidRDefault="00BB378F" w:rsidP="00AE221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378F" w:rsidRPr="00BB378F" w:rsidTr="00BB378F">
        <w:trPr>
          <w:trHeight w:val="143"/>
        </w:trPr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Этюд как основное средство воспитания актера. Этюд – «средство вспомнить жизнь» (К.С. Станиславский).</w:t>
            </w:r>
          </w:p>
        </w:tc>
        <w:tc>
          <w:tcPr>
            <w:tcW w:w="103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BB378F" w:rsidRPr="00BB378F" w:rsidRDefault="00A01F27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9.09</w:t>
            </w:r>
          </w:p>
        </w:tc>
        <w:tc>
          <w:tcPr>
            <w:tcW w:w="122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378F" w:rsidRPr="00BB378F" w:rsidTr="00BB378F">
        <w:trPr>
          <w:trHeight w:val="143"/>
        </w:trPr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актерскому мастерству. Этюд «Одушевление неодушевленных предметов».</w:t>
            </w:r>
          </w:p>
        </w:tc>
        <w:tc>
          <w:tcPr>
            <w:tcW w:w="103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BB378F" w:rsidRPr="00BB378F" w:rsidRDefault="00A01F27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16.09</w:t>
            </w:r>
          </w:p>
        </w:tc>
        <w:tc>
          <w:tcPr>
            <w:tcW w:w="122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378F" w:rsidRPr="00BB378F" w:rsidTr="00BB378F">
        <w:trPr>
          <w:trHeight w:val="143"/>
        </w:trPr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Актёр – творец, материал, инструмент. Передача настроения, характера персонажа через мимику и жесты. Разминка.</w:t>
            </w:r>
          </w:p>
        </w:tc>
        <w:tc>
          <w:tcPr>
            <w:tcW w:w="103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BB378F" w:rsidRPr="00BB378F" w:rsidRDefault="00A01F27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23.09</w:t>
            </w:r>
          </w:p>
        </w:tc>
        <w:tc>
          <w:tcPr>
            <w:tcW w:w="122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378F" w:rsidRPr="00BB378F" w:rsidTr="00BB378F">
        <w:trPr>
          <w:trHeight w:val="143"/>
        </w:trPr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Приёмы захвата и поддержания внимания зрителей, слушателей.</w:t>
            </w:r>
          </w:p>
        </w:tc>
        <w:tc>
          <w:tcPr>
            <w:tcW w:w="103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BB378F" w:rsidRPr="00BB378F" w:rsidRDefault="00A01F27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30.09</w:t>
            </w:r>
          </w:p>
        </w:tc>
        <w:tc>
          <w:tcPr>
            <w:tcW w:w="122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378F" w:rsidRPr="00BB378F" w:rsidTr="00BB378F">
        <w:trPr>
          <w:trHeight w:val="462"/>
        </w:trPr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Правдивость актёра; органичное вхождение в роль. Репетиция учебного спектакля.</w:t>
            </w:r>
          </w:p>
        </w:tc>
        <w:tc>
          <w:tcPr>
            <w:tcW w:w="103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BB378F" w:rsidRPr="00BB378F" w:rsidRDefault="00A01F27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7.10</w:t>
            </w:r>
          </w:p>
        </w:tc>
        <w:tc>
          <w:tcPr>
            <w:tcW w:w="122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378F" w:rsidRPr="00BB378F" w:rsidTr="00BB378F">
        <w:trPr>
          <w:trHeight w:val="143"/>
        </w:trPr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технике исполнительской игры, основы актёрского мастерства. Этюд «Любимая песня».</w:t>
            </w:r>
          </w:p>
        </w:tc>
        <w:tc>
          <w:tcPr>
            <w:tcW w:w="103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BB378F" w:rsidRPr="00BB378F" w:rsidRDefault="00A01F27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14.10</w:t>
            </w:r>
          </w:p>
        </w:tc>
        <w:tc>
          <w:tcPr>
            <w:tcW w:w="122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378F" w:rsidRPr="00BB378F" w:rsidTr="00BB378F">
        <w:trPr>
          <w:trHeight w:val="143"/>
        </w:trPr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5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Действие как основа сценического искусства. Признаки действия: наличие цели и волевое усилие. Теория и практика. Этюд «Экзамен».</w:t>
            </w:r>
          </w:p>
        </w:tc>
        <w:tc>
          <w:tcPr>
            <w:tcW w:w="103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BB378F" w:rsidRPr="00BB378F" w:rsidRDefault="00A01F27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21.10</w:t>
            </w:r>
          </w:p>
        </w:tc>
        <w:tc>
          <w:tcPr>
            <w:tcW w:w="122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378F" w:rsidRPr="00BB378F" w:rsidTr="008C4234">
        <w:trPr>
          <w:trHeight w:val="143"/>
        </w:trPr>
        <w:tc>
          <w:tcPr>
            <w:tcW w:w="7239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B378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Тема №3 Ритмопластика  </w:t>
            </w:r>
          </w:p>
        </w:tc>
        <w:tc>
          <w:tcPr>
            <w:tcW w:w="122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BB378F" w:rsidRPr="00BB378F" w:rsidRDefault="00BB378F" w:rsidP="00AE221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378F" w:rsidRPr="00BB378F" w:rsidRDefault="00BB378F" w:rsidP="00AE221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378F" w:rsidRPr="00BB378F" w:rsidTr="00BB378F">
        <w:trPr>
          <w:trHeight w:val="143"/>
        </w:trPr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Понятие о пластической особенности. Дефиле в образе. Пластический рисунок роли.</w:t>
            </w:r>
          </w:p>
        </w:tc>
        <w:tc>
          <w:tcPr>
            <w:tcW w:w="103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BB378F" w:rsidRPr="00BB378F" w:rsidRDefault="00A01F27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28.10</w:t>
            </w:r>
          </w:p>
        </w:tc>
        <w:tc>
          <w:tcPr>
            <w:tcW w:w="122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378F" w:rsidRPr="00BB378F" w:rsidTr="00BB378F">
        <w:trPr>
          <w:trHeight w:val="143"/>
        </w:trPr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мизансцене тела. Не только жесты, мимика, но и поза. Риторическая игра «Повтори позу».</w:t>
            </w:r>
          </w:p>
        </w:tc>
        <w:tc>
          <w:tcPr>
            <w:tcW w:w="103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BB378F" w:rsidRPr="00BB378F" w:rsidRDefault="00A01F27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11.11</w:t>
            </w:r>
          </w:p>
        </w:tc>
        <w:tc>
          <w:tcPr>
            <w:tcW w:w="122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378F" w:rsidRPr="00BB378F" w:rsidTr="00BB378F">
        <w:trPr>
          <w:trHeight w:val="143"/>
        </w:trPr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Этюды на пластическую выразительность: «Возрастные походки», «Групповые скульптуры». Занятия по </w:t>
            </w:r>
            <w:proofErr w:type="spellStart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сцендвижению</w:t>
            </w:r>
            <w:proofErr w:type="spellEnd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3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BB378F" w:rsidRPr="00BB378F" w:rsidRDefault="00A01F27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18.11</w:t>
            </w:r>
          </w:p>
        </w:tc>
        <w:tc>
          <w:tcPr>
            <w:tcW w:w="122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378F" w:rsidRPr="00BB378F" w:rsidTr="008C4234">
        <w:trPr>
          <w:trHeight w:val="143"/>
        </w:trPr>
        <w:tc>
          <w:tcPr>
            <w:tcW w:w="7239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B378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№4 Культура и техника речи.</w:t>
            </w: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BB378F" w:rsidRPr="00BB378F" w:rsidRDefault="00BB378F" w:rsidP="00AE221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378F" w:rsidRPr="00BB378F" w:rsidRDefault="00BB378F" w:rsidP="00AE221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378F" w:rsidRPr="00BB378F" w:rsidTr="008C4234">
        <w:trPr>
          <w:trHeight w:val="143"/>
        </w:trPr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3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Понятие о сценической речи. Комплекс упражнений.</w:t>
            </w:r>
          </w:p>
        </w:tc>
        <w:tc>
          <w:tcPr>
            <w:tcW w:w="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BB378F" w:rsidRPr="00BB378F" w:rsidRDefault="00A01F27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25.11</w:t>
            </w:r>
          </w:p>
        </w:tc>
        <w:tc>
          <w:tcPr>
            <w:tcW w:w="122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378F" w:rsidRPr="00BB378F" w:rsidTr="008C4234">
        <w:trPr>
          <w:trHeight w:val="143"/>
        </w:trPr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3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Понятие о </w:t>
            </w:r>
            <w:proofErr w:type="spellStart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темпоритме</w:t>
            </w:r>
            <w:proofErr w:type="spellEnd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речи. Дикция. Артикуляционная гимнастика.</w:t>
            </w:r>
          </w:p>
        </w:tc>
        <w:tc>
          <w:tcPr>
            <w:tcW w:w="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BB378F" w:rsidRPr="00BB378F" w:rsidRDefault="00A01F27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2.12</w:t>
            </w:r>
          </w:p>
        </w:tc>
        <w:tc>
          <w:tcPr>
            <w:tcW w:w="122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378F" w:rsidRPr="00BB378F" w:rsidTr="008C4234">
        <w:trPr>
          <w:trHeight w:val="143"/>
        </w:trPr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3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Пауза - условие прочтения художественного текста</w:t>
            </w:r>
          </w:p>
        </w:tc>
        <w:tc>
          <w:tcPr>
            <w:tcW w:w="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BB378F" w:rsidRPr="00BB378F" w:rsidRDefault="00A01F27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9.12</w:t>
            </w:r>
          </w:p>
        </w:tc>
        <w:tc>
          <w:tcPr>
            <w:tcW w:w="122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378F" w:rsidRPr="00BB378F" w:rsidTr="008C4234">
        <w:trPr>
          <w:trHeight w:val="143"/>
        </w:trPr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3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Ритмическая проза. Исполнение прозаических отрывков из произведений классиков русской литературы (по выбору).</w:t>
            </w:r>
          </w:p>
        </w:tc>
        <w:tc>
          <w:tcPr>
            <w:tcW w:w="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BB378F" w:rsidRPr="00BB378F" w:rsidRDefault="00A01F27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16.12</w:t>
            </w:r>
          </w:p>
        </w:tc>
        <w:tc>
          <w:tcPr>
            <w:tcW w:w="122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378F" w:rsidRPr="00BB378F" w:rsidTr="008C4234">
        <w:trPr>
          <w:trHeight w:val="143"/>
        </w:trPr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3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Искусство декламации. </w:t>
            </w:r>
            <w:proofErr w:type="spellStart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Декламирование</w:t>
            </w:r>
            <w:proofErr w:type="spellEnd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стихов </w:t>
            </w:r>
            <w:proofErr w:type="spellStart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А.Вертинского</w:t>
            </w:r>
            <w:proofErr w:type="spellEnd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П.Верлена</w:t>
            </w:r>
            <w:proofErr w:type="spellEnd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BB378F" w:rsidRPr="00BB378F" w:rsidRDefault="00A01F27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23.12</w:t>
            </w:r>
          </w:p>
        </w:tc>
        <w:tc>
          <w:tcPr>
            <w:tcW w:w="122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378F" w:rsidRPr="00BB378F" w:rsidTr="008C4234">
        <w:trPr>
          <w:trHeight w:val="143"/>
        </w:trPr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3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Дыхательная гимнастика – опора голоса. Тренинг по технике речи.</w:t>
            </w:r>
          </w:p>
        </w:tc>
        <w:tc>
          <w:tcPr>
            <w:tcW w:w="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BB378F" w:rsidRPr="00BB378F" w:rsidRDefault="00A01F27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13.01</w:t>
            </w:r>
          </w:p>
        </w:tc>
        <w:tc>
          <w:tcPr>
            <w:tcW w:w="122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378F" w:rsidRPr="00BB378F" w:rsidTr="008C4234">
        <w:trPr>
          <w:trHeight w:val="143"/>
        </w:trPr>
        <w:tc>
          <w:tcPr>
            <w:tcW w:w="7239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B37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Тема №5 Работа над спектаклем  </w:t>
            </w:r>
          </w:p>
        </w:tc>
        <w:tc>
          <w:tcPr>
            <w:tcW w:w="122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BB378F" w:rsidRPr="00BB378F" w:rsidRDefault="00BB378F" w:rsidP="00AE221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378F" w:rsidRPr="00BB378F" w:rsidRDefault="00BB378F" w:rsidP="00AE221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378F" w:rsidRPr="00BB378F" w:rsidTr="008C4234">
        <w:trPr>
          <w:trHeight w:val="143"/>
        </w:trPr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3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Чтение пьесы </w:t>
            </w:r>
            <w:proofErr w:type="spellStart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Д.И.Фонвизина</w:t>
            </w:r>
            <w:proofErr w:type="spellEnd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«Недоросль». Распределение ролей (приступаем к  постановке пьесы).</w:t>
            </w:r>
          </w:p>
        </w:tc>
        <w:tc>
          <w:tcPr>
            <w:tcW w:w="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BB378F" w:rsidRPr="00BB378F" w:rsidRDefault="00A01F27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20.01</w:t>
            </w:r>
          </w:p>
        </w:tc>
        <w:tc>
          <w:tcPr>
            <w:tcW w:w="122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378F" w:rsidRPr="00BB378F" w:rsidTr="008C4234">
        <w:trPr>
          <w:trHeight w:val="143"/>
        </w:trPr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3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Понятие о сценическом движении</w:t>
            </w:r>
          </w:p>
        </w:tc>
        <w:tc>
          <w:tcPr>
            <w:tcW w:w="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BB378F" w:rsidRPr="00BB378F" w:rsidRDefault="00A01F27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27.01</w:t>
            </w:r>
          </w:p>
        </w:tc>
        <w:tc>
          <w:tcPr>
            <w:tcW w:w="122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378F" w:rsidRPr="00BB378F" w:rsidTr="008C4234">
        <w:trPr>
          <w:trHeight w:val="143"/>
        </w:trPr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3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Понятие о пластической особенности. Дефиле в образе.</w:t>
            </w:r>
          </w:p>
        </w:tc>
        <w:tc>
          <w:tcPr>
            <w:tcW w:w="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BB378F" w:rsidRPr="00BB378F" w:rsidRDefault="00A01F27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3.02</w:t>
            </w:r>
          </w:p>
        </w:tc>
        <w:tc>
          <w:tcPr>
            <w:tcW w:w="122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378F" w:rsidRPr="00BB378F" w:rsidTr="008C4234">
        <w:trPr>
          <w:trHeight w:val="143"/>
        </w:trPr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3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мизансцене тела. Не только жесты, мимика, но и поза. Риторическая игра «Повтори позу».</w:t>
            </w:r>
          </w:p>
        </w:tc>
        <w:tc>
          <w:tcPr>
            <w:tcW w:w="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BB378F" w:rsidRPr="00BB378F" w:rsidRDefault="00A01F27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10.02</w:t>
            </w:r>
          </w:p>
        </w:tc>
        <w:tc>
          <w:tcPr>
            <w:tcW w:w="122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378F" w:rsidRPr="00BB378F" w:rsidTr="008C4234">
        <w:trPr>
          <w:trHeight w:val="143"/>
        </w:trPr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3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Этюды на пластическую выразительность: «Возрастные походки», «Групповые скульптуры». Занятия по </w:t>
            </w:r>
            <w:proofErr w:type="spellStart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сцендвижению</w:t>
            </w:r>
            <w:proofErr w:type="spellEnd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BB378F" w:rsidRPr="00BB378F" w:rsidRDefault="00A01F27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17.02</w:t>
            </w:r>
          </w:p>
        </w:tc>
        <w:tc>
          <w:tcPr>
            <w:tcW w:w="122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B378F" w:rsidRPr="00BB378F" w:rsidRDefault="00BB378F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4234" w:rsidRPr="00BB378F" w:rsidTr="008C4234">
        <w:trPr>
          <w:trHeight w:val="143"/>
        </w:trPr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4234" w:rsidRPr="00BB378F" w:rsidRDefault="008C4234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3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4234" w:rsidRPr="00BB378F" w:rsidRDefault="008C4234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Понятия: импровизация, экспромт. Репетиция пьесы </w:t>
            </w:r>
            <w:proofErr w:type="spellStart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Д.И.Фонвизина</w:t>
            </w:r>
            <w:proofErr w:type="spellEnd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«Недоросль»</w:t>
            </w:r>
          </w:p>
        </w:tc>
        <w:tc>
          <w:tcPr>
            <w:tcW w:w="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4234" w:rsidRPr="00BB378F" w:rsidRDefault="008C4234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C4234" w:rsidRPr="00BB378F" w:rsidRDefault="008C4234" w:rsidP="008C42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3.03</w:t>
            </w:r>
          </w:p>
        </w:tc>
        <w:tc>
          <w:tcPr>
            <w:tcW w:w="122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C4234" w:rsidRPr="00BB378F" w:rsidRDefault="008C4234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4234" w:rsidRPr="00BB378F" w:rsidTr="008C4234">
        <w:trPr>
          <w:trHeight w:val="143"/>
        </w:trPr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4234" w:rsidRPr="00BB378F" w:rsidRDefault="008C4234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3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4234" w:rsidRPr="00BB378F" w:rsidRDefault="008C4234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 роли музыки в спектакле. Работа с фонограммой к пьесе </w:t>
            </w:r>
            <w:proofErr w:type="spellStart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Д.И.Фонвизина</w:t>
            </w:r>
            <w:proofErr w:type="spellEnd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«Недоросль».</w:t>
            </w:r>
          </w:p>
        </w:tc>
        <w:tc>
          <w:tcPr>
            <w:tcW w:w="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4234" w:rsidRPr="00BB378F" w:rsidRDefault="008C4234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C4234" w:rsidRPr="00BB378F" w:rsidRDefault="008C4234" w:rsidP="008C42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10.03</w:t>
            </w:r>
          </w:p>
        </w:tc>
        <w:tc>
          <w:tcPr>
            <w:tcW w:w="122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C4234" w:rsidRPr="00BB378F" w:rsidRDefault="008C4234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4234" w:rsidRPr="00BB378F" w:rsidTr="008C4234">
        <w:trPr>
          <w:trHeight w:val="143"/>
        </w:trPr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4234" w:rsidRPr="00BB378F" w:rsidRDefault="008C4234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3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4234" w:rsidRPr="00BB378F" w:rsidRDefault="008C4234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Костюм – важное средство характеристики персонажа. Создание эскизов костюмов к пьесе </w:t>
            </w:r>
            <w:proofErr w:type="spellStart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Д.И.Фонвизина</w:t>
            </w:r>
            <w:proofErr w:type="spellEnd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«Недоросль»</w:t>
            </w:r>
          </w:p>
        </w:tc>
        <w:tc>
          <w:tcPr>
            <w:tcW w:w="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4234" w:rsidRPr="00BB378F" w:rsidRDefault="008C4234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1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C4234" w:rsidRPr="00BB378F" w:rsidRDefault="008C4234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17.03</w:t>
            </w:r>
          </w:p>
        </w:tc>
        <w:tc>
          <w:tcPr>
            <w:tcW w:w="122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C4234" w:rsidRPr="00BB378F" w:rsidRDefault="008C4234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4234" w:rsidRPr="00BB378F" w:rsidTr="008C4234">
        <w:trPr>
          <w:trHeight w:val="143"/>
        </w:trPr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4234" w:rsidRPr="00BB378F" w:rsidRDefault="008C4234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3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4234" w:rsidRPr="00BB378F" w:rsidRDefault="008C4234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учебным спектаклем.</w:t>
            </w:r>
          </w:p>
        </w:tc>
        <w:tc>
          <w:tcPr>
            <w:tcW w:w="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4234" w:rsidRPr="00BB378F" w:rsidRDefault="008C4234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34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C4234" w:rsidRPr="00BB378F" w:rsidRDefault="008C4234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24.03</w:t>
            </w:r>
          </w:p>
        </w:tc>
        <w:tc>
          <w:tcPr>
            <w:tcW w:w="121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C4234" w:rsidRPr="00BB378F" w:rsidRDefault="008C4234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4234" w:rsidRPr="00BB378F" w:rsidTr="008C4234">
        <w:trPr>
          <w:trHeight w:val="143"/>
        </w:trPr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4234" w:rsidRPr="00BB378F" w:rsidRDefault="008C4234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27-28</w:t>
            </w:r>
          </w:p>
        </w:tc>
        <w:tc>
          <w:tcPr>
            <w:tcW w:w="53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4234" w:rsidRPr="00BB378F" w:rsidRDefault="008C4234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сценического внимания, пластики. Репетиции.</w:t>
            </w:r>
          </w:p>
        </w:tc>
        <w:tc>
          <w:tcPr>
            <w:tcW w:w="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4234" w:rsidRPr="00BB378F" w:rsidRDefault="008C4234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34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C4234" w:rsidRDefault="008C4234" w:rsidP="008C42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7.04</w:t>
            </w:r>
          </w:p>
          <w:p w:rsidR="008C4234" w:rsidRDefault="008C4234" w:rsidP="008C42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14.04</w:t>
            </w:r>
          </w:p>
          <w:p w:rsidR="008C4234" w:rsidRPr="00BB378F" w:rsidRDefault="008C4234" w:rsidP="008C42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1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C4234" w:rsidRPr="00BB378F" w:rsidRDefault="008C4234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4234" w:rsidRPr="00BB378F" w:rsidTr="008C4234">
        <w:trPr>
          <w:trHeight w:val="872"/>
        </w:trPr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4234" w:rsidRPr="00BB378F" w:rsidRDefault="008C4234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29-30</w:t>
            </w:r>
          </w:p>
        </w:tc>
        <w:tc>
          <w:tcPr>
            <w:tcW w:w="53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4234" w:rsidRPr="00BB378F" w:rsidRDefault="008C4234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 создании </w:t>
            </w:r>
            <w:proofErr w:type="gramStart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комического</w:t>
            </w:r>
            <w:proofErr w:type="gramEnd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сценической площадке. Упражнения по технике смеха </w:t>
            </w: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 плача.</w:t>
            </w:r>
          </w:p>
        </w:tc>
        <w:tc>
          <w:tcPr>
            <w:tcW w:w="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4234" w:rsidRPr="00BB378F" w:rsidRDefault="008C4234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1234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C4234" w:rsidRDefault="008C4234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21.04</w:t>
            </w:r>
          </w:p>
          <w:p w:rsidR="008C4234" w:rsidRDefault="008C4234" w:rsidP="008C423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28.04</w:t>
            </w:r>
          </w:p>
          <w:p w:rsidR="008C4234" w:rsidRPr="00BB378F" w:rsidRDefault="008C4234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1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C4234" w:rsidRPr="00BB378F" w:rsidRDefault="008C4234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4234" w:rsidRPr="00BB378F" w:rsidTr="008C4234">
        <w:trPr>
          <w:trHeight w:val="856"/>
        </w:trPr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4234" w:rsidRPr="00BB378F" w:rsidRDefault="008C4234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31-32</w:t>
            </w:r>
          </w:p>
        </w:tc>
        <w:tc>
          <w:tcPr>
            <w:tcW w:w="53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4234" w:rsidRPr="00BB378F" w:rsidRDefault="008C4234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искусстве перевоплощения. Вживание в роль. Репетиция</w:t>
            </w:r>
            <w:r w:rsidRPr="00BB37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пьесы </w:t>
            </w:r>
            <w:proofErr w:type="spellStart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Д.И.Фонвизина</w:t>
            </w:r>
            <w:proofErr w:type="spellEnd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«Недоросль»</w:t>
            </w:r>
          </w:p>
        </w:tc>
        <w:tc>
          <w:tcPr>
            <w:tcW w:w="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4234" w:rsidRPr="00BB378F" w:rsidRDefault="008C4234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34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C4234" w:rsidRDefault="008C4234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5.05</w:t>
            </w:r>
          </w:p>
          <w:p w:rsidR="00516967" w:rsidRDefault="00516967" w:rsidP="00516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12.05</w:t>
            </w:r>
          </w:p>
          <w:p w:rsidR="00516967" w:rsidRPr="00BB378F" w:rsidRDefault="00516967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1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C4234" w:rsidRPr="00BB378F" w:rsidRDefault="008C4234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4234" w:rsidRPr="00BB378F" w:rsidTr="008C4234">
        <w:trPr>
          <w:trHeight w:val="643"/>
        </w:trPr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4234" w:rsidRPr="00BB378F" w:rsidRDefault="00516967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3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4234" w:rsidRPr="00BB378F" w:rsidRDefault="008C4234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Премьера спектакля по пьесе </w:t>
            </w:r>
            <w:proofErr w:type="spellStart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Д.И.Фонвизина</w:t>
            </w:r>
            <w:proofErr w:type="spellEnd"/>
            <w:r w:rsidRPr="00BB3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«Недоросль»</w:t>
            </w:r>
          </w:p>
        </w:tc>
        <w:tc>
          <w:tcPr>
            <w:tcW w:w="941" w:type="dxa"/>
            <w:tcBorders>
              <w:right w:val="single" w:sz="4" w:space="0" w:color="auto"/>
            </w:tcBorders>
            <w:shd w:val="clear" w:color="auto" w:fill="FFFFFF"/>
            <w:hideMark/>
          </w:tcPr>
          <w:p w:rsidR="008C4234" w:rsidRPr="00BB378F" w:rsidRDefault="00516967" w:rsidP="00BA5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3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8C4234" w:rsidRPr="00BB378F" w:rsidRDefault="008C4234" w:rsidP="00BA5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19.05</w:t>
            </w:r>
          </w:p>
        </w:tc>
        <w:tc>
          <w:tcPr>
            <w:tcW w:w="1213" w:type="dxa"/>
            <w:tcBorders>
              <w:left w:val="single" w:sz="4" w:space="0" w:color="auto"/>
            </w:tcBorders>
            <w:shd w:val="clear" w:color="auto" w:fill="FFFFFF"/>
          </w:tcPr>
          <w:p w:rsidR="008C4234" w:rsidRPr="00BB378F" w:rsidRDefault="008C4234" w:rsidP="00BA5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4234" w:rsidRPr="00BB378F" w:rsidTr="008C4234">
        <w:trPr>
          <w:trHeight w:val="643"/>
        </w:trPr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C4234" w:rsidRPr="00BB378F" w:rsidRDefault="008C4234" w:rsidP="00BA5B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3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C4234" w:rsidRPr="00BB378F" w:rsidRDefault="008C4234" w:rsidP="00BA5B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41" w:type="dxa"/>
            <w:tcBorders>
              <w:right w:val="single" w:sz="4" w:space="0" w:color="auto"/>
            </w:tcBorders>
            <w:shd w:val="clear" w:color="auto" w:fill="FFFFFF"/>
          </w:tcPr>
          <w:p w:rsidR="008C4234" w:rsidRDefault="00516967" w:rsidP="00BA5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23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8C4234" w:rsidRPr="00BB378F" w:rsidRDefault="008C4234" w:rsidP="00BA5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3" w:type="dxa"/>
            <w:tcBorders>
              <w:left w:val="single" w:sz="4" w:space="0" w:color="auto"/>
            </w:tcBorders>
            <w:shd w:val="clear" w:color="auto" w:fill="FFFFFF"/>
          </w:tcPr>
          <w:p w:rsidR="008C4234" w:rsidRPr="00BB378F" w:rsidRDefault="008C4234" w:rsidP="00BA5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A5B4B" w:rsidRPr="00BB378F" w:rsidRDefault="00BA5B4B" w:rsidP="005066F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163D" w:rsidRPr="00BB378F" w:rsidRDefault="00760862" w:rsidP="00A1163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7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CD5A15" w:rsidRPr="00BB378F" w:rsidRDefault="00CD5A15" w:rsidP="00241BB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5A15" w:rsidRPr="00BB378F" w:rsidRDefault="00CD5A15" w:rsidP="00241BB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BB1" w:rsidRPr="005D66B5" w:rsidRDefault="00241BB1" w:rsidP="00241BB1">
      <w:pPr>
        <w:jc w:val="center"/>
        <w:rPr>
          <w:rFonts w:ascii="Cambria" w:eastAsia="Times New Roman" w:hAnsi="Cambria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5D66B5">
        <w:rPr>
          <w:rFonts w:ascii="Cambria" w:eastAsia="Times New Roman" w:hAnsi="Cambria" w:cs="Times New Roman"/>
          <w:b/>
          <w:sz w:val="28"/>
          <w:szCs w:val="28"/>
          <w:lang w:eastAsia="ru-RU"/>
        </w:rPr>
        <w:t>Лист корректировки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5"/>
        <w:gridCol w:w="1277"/>
        <w:gridCol w:w="1280"/>
        <w:gridCol w:w="2781"/>
        <w:gridCol w:w="2337"/>
      </w:tblGrid>
      <w:tr w:rsidR="00241BB1" w:rsidRPr="005D66B5" w:rsidTr="00742AC4">
        <w:tc>
          <w:tcPr>
            <w:tcW w:w="1008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Дата план.</w:t>
            </w: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Дата факт.</w:t>
            </w:r>
          </w:p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47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2084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Причина корректировки</w:t>
            </w:r>
          </w:p>
        </w:tc>
      </w:tr>
      <w:tr w:rsidR="00241BB1" w:rsidRPr="005D66B5" w:rsidTr="00742AC4">
        <w:tc>
          <w:tcPr>
            <w:tcW w:w="1008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47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41BB1" w:rsidRPr="005D66B5" w:rsidTr="00742AC4">
        <w:tc>
          <w:tcPr>
            <w:tcW w:w="1008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47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41BB1" w:rsidRPr="005D66B5" w:rsidTr="00742AC4">
        <w:tc>
          <w:tcPr>
            <w:tcW w:w="1008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47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41BB1" w:rsidRPr="005D66B5" w:rsidTr="00742AC4">
        <w:tc>
          <w:tcPr>
            <w:tcW w:w="1008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47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41BB1" w:rsidRPr="005D66B5" w:rsidTr="00742AC4">
        <w:tc>
          <w:tcPr>
            <w:tcW w:w="1008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47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41BB1" w:rsidRPr="005D66B5" w:rsidRDefault="00241BB1" w:rsidP="00241BB1">
      <w:pPr>
        <w:spacing w:line="36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241BB1" w:rsidRPr="005D66B5" w:rsidRDefault="00241BB1" w:rsidP="00241BB1">
      <w:pPr>
        <w:rPr>
          <w:rFonts w:ascii="Calibri" w:eastAsia="Times New Roman" w:hAnsi="Calibri" w:cs="Times New Roman"/>
          <w:lang w:eastAsia="ru-RU"/>
        </w:rPr>
      </w:pPr>
    </w:p>
    <w:p w:rsidR="00241BB1" w:rsidRPr="005D66B5" w:rsidRDefault="00241BB1" w:rsidP="00241BB1">
      <w:pPr>
        <w:rPr>
          <w:rFonts w:ascii="Calibri" w:eastAsia="Times New Roman" w:hAnsi="Calibri" w:cs="Times New Roman"/>
          <w:lang w:eastAsia="ru-RU"/>
        </w:rPr>
      </w:pPr>
    </w:p>
    <w:p w:rsidR="00241BB1" w:rsidRPr="005D66B5" w:rsidRDefault="00241BB1" w:rsidP="00241BB1">
      <w:pPr>
        <w:rPr>
          <w:rFonts w:ascii="Calibri" w:eastAsia="Times New Roman" w:hAnsi="Calibri" w:cs="Times New Roman"/>
          <w:lang w:eastAsia="ru-RU"/>
        </w:rPr>
      </w:pPr>
    </w:p>
    <w:p w:rsidR="00241BB1" w:rsidRPr="005D66B5" w:rsidRDefault="00241BB1" w:rsidP="00241BB1">
      <w:pPr>
        <w:rPr>
          <w:rFonts w:ascii="Calibri" w:eastAsia="Times New Roman" w:hAnsi="Calibri" w:cs="Times New Roman"/>
          <w:lang w:eastAsia="ru-RU"/>
        </w:rPr>
      </w:pPr>
    </w:p>
    <w:p w:rsidR="00241BB1" w:rsidRPr="005D66B5" w:rsidRDefault="00241BB1" w:rsidP="00241BB1">
      <w:pPr>
        <w:rPr>
          <w:rFonts w:ascii="Calibri" w:eastAsia="Times New Roman" w:hAnsi="Calibri" w:cs="Times New Roman"/>
          <w:lang w:eastAsia="ru-RU"/>
        </w:rPr>
      </w:pPr>
    </w:p>
    <w:p w:rsidR="00241BB1" w:rsidRPr="005D66B5" w:rsidRDefault="00241BB1" w:rsidP="00241BB1">
      <w:pPr>
        <w:rPr>
          <w:rFonts w:ascii="Calibri" w:eastAsia="Times New Roman" w:hAnsi="Calibri" w:cs="Times New Roman"/>
          <w:lang w:eastAsia="ru-RU"/>
        </w:rPr>
      </w:pPr>
    </w:p>
    <w:p w:rsidR="00241BB1" w:rsidRPr="005D66B5" w:rsidRDefault="00241BB1" w:rsidP="00241BB1">
      <w:pPr>
        <w:rPr>
          <w:rFonts w:ascii="Calibri" w:eastAsia="Times New Roman" w:hAnsi="Calibri" w:cs="Times New Roman"/>
          <w:lang w:eastAsia="ru-RU"/>
        </w:rPr>
      </w:pPr>
    </w:p>
    <w:p w:rsidR="00241BB1" w:rsidRPr="005D66B5" w:rsidRDefault="00241BB1" w:rsidP="00241BB1">
      <w:pPr>
        <w:rPr>
          <w:rFonts w:ascii="Calibri" w:eastAsia="Times New Roman" w:hAnsi="Calibri" w:cs="Times New Roman"/>
          <w:lang w:eastAsia="ru-RU"/>
        </w:rPr>
      </w:pPr>
    </w:p>
    <w:p w:rsidR="00241BB1" w:rsidRPr="005D66B5" w:rsidRDefault="00241BB1" w:rsidP="00241BB1">
      <w:pPr>
        <w:rPr>
          <w:rFonts w:ascii="Calibri" w:eastAsia="Times New Roman" w:hAnsi="Calibri" w:cs="Times New Roman"/>
          <w:lang w:eastAsia="ru-RU"/>
        </w:rPr>
      </w:pPr>
    </w:p>
    <w:p w:rsidR="00241BB1" w:rsidRPr="005D66B5" w:rsidRDefault="00241BB1" w:rsidP="00241BB1">
      <w:pPr>
        <w:rPr>
          <w:rFonts w:ascii="Calibri" w:eastAsia="Times New Roman" w:hAnsi="Calibri" w:cs="Times New Roman"/>
          <w:lang w:eastAsia="ru-RU"/>
        </w:rPr>
      </w:pPr>
    </w:p>
    <w:p w:rsidR="00241BB1" w:rsidRDefault="00241BB1" w:rsidP="00241BB1">
      <w:pPr>
        <w:autoSpaceDE w:val="0"/>
        <w:autoSpaceDN w:val="0"/>
        <w:adjustRightInd w:val="0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241BB1" w:rsidRPr="005D66B5" w:rsidRDefault="00311634" w:rsidP="00241BB1">
      <w:pPr>
        <w:autoSpaceDE w:val="0"/>
        <w:autoSpaceDN w:val="0"/>
        <w:adjustRightInd w:val="0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</w:t>
      </w:r>
    </w:p>
    <w:p w:rsidR="00241BB1" w:rsidRPr="005D66B5" w:rsidRDefault="00241BB1" w:rsidP="00241BB1">
      <w:pPr>
        <w:rPr>
          <w:rFonts w:ascii="Calibri" w:eastAsia="Times New Roman" w:hAnsi="Calibri" w:cs="Times New Roman"/>
          <w:lang w:eastAsia="ru-RU"/>
        </w:rPr>
      </w:pPr>
    </w:p>
    <w:p w:rsidR="00241BB1" w:rsidRDefault="00241BB1" w:rsidP="00241BB1"/>
    <w:p w:rsidR="00241BB1" w:rsidRPr="005D66B5" w:rsidRDefault="00241BB1" w:rsidP="00241BB1">
      <w:pPr>
        <w:spacing w:line="360" w:lineRule="auto"/>
        <w:ind w:firstLine="709"/>
        <w:rPr>
          <w:rFonts w:ascii="Calibri" w:eastAsia="Times New Roman" w:hAnsi="Calibri" w:cs="Times New Roman"/>
          <w:b/>
          <w:i/>
          <w:sz w:val="28"/>
          <w:szCs w:val="28"/>
          <w:lang w:eastAsia="ru-RU"/>
        </w:rPr>
      </w:pPr>
    </w:p>
    <w:p w:rsidR="00241BB1" w:rsidRPr="005D66B5" w:rsidRDefault="00241BB1" w:rsidP="00241BB1">
      <w:pPr>
        <w:autoSpaceDE w:val="0"/>
        <w:autoSpaceDN w:val="0"/>
        <w:adjustRightInd w:val="0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</w:pPr>
    </w:p>
    <w:p w:rsidR="00241BB1" w:rsidRPr="005D66B5" w:rsidRDefault="00241BB1" w:rsidP="00241BB1">
      <w:pPr>
        <w:autoSpaceDE w:val="0"/>
        <w:autoSpaceDN w:val="0"/>
        <w:adjustRightInd w:val="0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</w:pPr>
    </w:p>
    <w:p w:rsidR="00241BB1" w:rsidRPr="005D66B5" w:rsidRDefault="00241BB1" w:rsidP="00241BB1">
      <w:pPr>
        <w:autoSpaceDE w:val="0"/>
        <w:autoSpaceDN w:val="0"/>
        <w:adjustRightInd w:val="0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</w:pPr>
    </w:p>
    <w:p w:rsidR="005A14DD" w:rsidRPr="005A14DD" w:rsidRDefault="005A14DD" w:rsidP="005A14D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A14DD" w:rsidRPr="005A14DD" w:rsidRDefault="005A14DD" w:rsidP="005A14D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A14DD" w:rsidRPr="005A14DD" w:rsidRDefault="005A14DD" w:rsidP="005A1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5A14DD" w:rsidRPr="005A14DD" w:rsidRDefault="005A14DD" w:rsidP="005A1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5A14DD" w:rsidRPr="005A14DD" w:rsidRDefault="005A14DD" w:rsidP="005A1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FD2DA5" w:rsidRPr="005D66B5" w:rsidRDefault="00FD2DA5" w:rsidP="00FD2DA5">
      <w:pPr>
        <w:spacing w:after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D2DA5" w:rsidRPr="005D66B5" w:rsidRDefault="005A14DD" w:rsidP="00FD2D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76767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FD2DA5" w:rsidRPr="005D66B5" w:rsidRDefault="00FD2DA5" w:rsidP="00FD2DA5">
      <w:pPr>
        <w:shd w:val="clear" w:color="auto" w:fill="FFFFFF"/>
        <w:spacing w:after="147" w:line="240" w:lineRule="auto"/>
        <w:jc w:val="center"/>
        <w:rPr>
          <w:rFonts w:ascii="Cambria" w:eastAsia="Times New Roman" w:hAnsi="Cambria" w:cs="Arial"/>
          <w:b/>
          <w:bCs/>
          <w:color w:val="000000"/>
          <w:sz w:val="32"/>
          <w:szCs w:val="32"/>
          <w:lang w:eastAsia="ru-RU"/>
        </w:rPr>
      </w:pPr>
    </w:p>
    <w:p w:rsidR="00FD2DA5" w:rsidRPr="005D66B5" w:rsidRDefault="00FD2DA5" w:rsidP="00FD2DA5">
      <w:pPr>
        <w:shd w:val="clear" w:color="auto" w:fill="FFFFFF"/>
        <w:spacing w:after="147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  <w:r w:rsidRPr="005D66B5">
        <w:rPr>
          <w:rFonts w:ascii="Cambria" w:eastAsia="Times New Roman" w:hAnsi="Cambria" w:cs="Times New Roman"/>
          <w:b/>
          <w:bCs/>
          <w:color w:val="000000"/>
          <w:sz w:val="32"/>
          <w:szCs w:val="32"/>
          <w:lang w:eastAsia="ru-RU"/>
        </w:rPr>
        <w:t xml:space="preserve"> </w:t>
      </w:r>
    </w:p>
    <w:p w:rsidR="00FD2DA5" w:rsidRPr="005D66B5" w:rsidRDefault="00FD2DA5" w:rsidP="00FD2DA5">
      <w:pPr>
        <w:shd w:val="clear" w:color="auto" w:fill="FFFFFF"/>
        <w:spacing w:after="147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</w:p>
    <w:p w:rsidR="00FD2DA5" w:rsidRDefault="00FD2DA5" w:rsidP="00FD2DA5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FD2DA5" w:rsidRDefault="00FD2DA5" w:rsidP="00FD2DA5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FD2DA5" w:rsidRDefault="00FD2DA5" w:rsidP="00FD2DA5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FD2DA5" w:rsidRDefault="00FD2DA5" w:rsidP="00FD2DA5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FD2DA5" w:rsidRDefault="00FD2DA5" w:rsidP="00FD2DA5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FD2DA5" w:rsidRDefault="00FD2DA5" w:rsidP="00FD2DA5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FD2DA5" w:rsidRDefault="00FD2DA5" w:rsidP="00FD2DA5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FD2DA5" w:rsidRDefault="00FD2DA5" w:rsidP="00FD2DA5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C3496D" w:rsidRDefault="00C3496D" w:rsidP="00FD2DA5">
      <w:pPr>
        <w:rPr>
          <w:rFonts w:ascii="Cambria" w:eastAsia="Times New Roman" w:hAnsi="Cambria" w:cs="Times New Roman"/>
          <w:b/>
          <w:sz w:val="30"/>
          <w:szCs w:val="30"/>
          <w:lang w:eastAsia="ru-RU"/>
        </w:rPr>
      </w:pPr>
    </w:p>
    <w:p w:rsidR="00FD2DA5" w:rsidRPr="005D66B5" w:rsidRDefault="00FD2DA5" w:rsidP="00FD2DA5">
      <w:pPr>
        <w:rPr>
          <w:rFonts w:ascii="Cambria" w:eastAsia="Times New Roman" w:hAnsi="Cambria" w:cs="Times New Roman"/>
          <w:b/>
          <w:sz w:val="30"/>
          <w:szCs w:val="30"/>
          <w:lang w:eastAsia="ru-RU"/>
        </w:rPr>
      </w:pPr>
    </w:p>
    <w:p w:rsidR="00FD2DA5" w:rsidRPr="005D66B5" w:rsidRDefault="00FD2DA5" w:rsidP="00FD2DA5">
      <w:pPr>
        <w:shd w:val="clear" w:color="auto" w:fill="FFFFFF"/>
        <w:spacing w:after="147" w:line="240" w:lineRule="auto"/>
        <w:rPr>
          <w:rFonts w:ascii="Cambria" w:eastAsia="Times New Roman" w:hAnsi="Cambria" w:cs="Arial"/>
          <w:color w:val="767676"/>
          <w:sz w:val="30"/>
          <w:szCs w:val="30"/>
          <w:lang w:eastAsia="ru-RU"/>
        </w:rPr>
      </w:pPr>
    </w:p>
    <w:p w:rsidR="00FD2DA5" w:rsidRPr="005D66B5" w:rsidRDefault="00FD2DA5" w:rsidP="00FD2DA5">
      <w:pPr>
        <w:shd w:val="clear" w:color="auto" w:fill="FFFFFF"/>
        <w:spacing w:after="147" w:line="240" w:lineRule="auto"/>
        <w:rPr>
          <w:rFonts w:ascii="Cambria" w:eastAsia="Times New Roman" w:hAnsi="Cambria" w:cs="Arial"/>
          <w:color w:val="767676"/>
          <w:sz w:val="30"/>
          <w:szCs w:val="30"/>
          <w:lang w:eastAsia="ru-RU"/>
        </w:rPr>
      </w:pPr>
    </w:p>
    <w:p w:rsidR="00FD2DA5" w:rsidRPr="005D66B5" w:rsidRDefault="00FD2DA5" w:rsidP="00FD2DA5">
      <w:pPr>
        <w:shd w:val="clear" w:color="auto" w:fill="FFFFFF"/>
        <w:spacing w:after="147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</w:p>
    <w:p w:rsidR="00FD2DA5" w:rsidRPr="005D66B5" w:rsidRDefault="00FD2DA5" w:rsidP="00FD2DA5">
      <w:pPr>
        <w:shd w:val="clear" w:color="auto" w:fill="FFFFFF"/>
        <w:spacing w:after="147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</w:p>
    <w:p w:rsidR="00FD2DA5" w:rsidRDefault="00FD2DA5" w:rsidP="00FD2DA5">
      <w:pPr>
        <w:jc w:val="center"/>
        <w:rPr>
          <w:rFonts w:ascii="Cambria" w:eastAsia="Times New Roman" w:hAnsi="Cambria" w:cs="Times New Roman"/>
          <w:b/>
          <w:sz w:val="28"/>
          <w:szCs w:val="28"/>
          <w:lang w:eastAsia="ru-RU"/>
        </w:rPr>
      </w:pPr>
    </w:p>
    <w:p w:rsidR="00FD2DA5" w:rsidRDefault="00FD2DA5" w:rsidP="00FD2DA5">
      <w:pPr>
        <w:jc w:val="center"/>
        <w:rPr>
          <w:rFonts w:ascii="Cambria" w:eastAsia="Times New Roman" w:hAnsi="Cambria" w:cs="Times New Roman"/>
          <w:b/>
          <w:sz w:val="28"/>
          <w:szCs w:val="28"/>
          <w:lang w:eastAsia="ru-RU"/>
        </w:rPr>
      </w:pPr>
    </w:p>
    <w:p w:rsidR="00FD2DA5" w:rsidRDefault="00FD2DA5" w:rsidP="00FD2DA5">
      <w:pPr>
        <w:jc w:val="center"/>
        <w:rPr>
          <w:rFonts w:ascii="Cambria" w:eastAsia="Times New Roman" w:hAnsi="Cambria" w:cs="Times New Roman"/>
          <w:b/>
          <w:sz w:val="28"/>
          <w:szCs w:val="28"/>
          <w:lang w:eastAsia="ru-RU"/>
        </w:rPr>
      </w:pPr>
    </w:p>
    <w:p w:rsidR="00FD2DA5" w:rsidRDefault="00FD2DA5" w:rsidP="00FD2DA5">
      <w:pPr>
        <w:jc w:val="center"/>
        <w:rPr>
          <w:rFonts w:ascii="Cambria" w:eastAsia="Times New Roman" w:hAnsi="Cambria" w:cs="Times New Roman"/>
          <w:b/>
          <w:sz w:val="28"/>
          <w:szCs w:val="28"/>
          <w:lang w:eastAsia="ru-RU"/>
        </w:rPr>
      </w:pPr>
    </w:p>
    <w:p w:rsidR="00FD2DA5" w:rsidRDefault="00FD2DA5" w:rsidP="00FD2DA5">
      <w:pPr>
        <w:jc w:val="center"/>
        <w:rPr>
          <w:rFonts w:ascii="Cambria" w:eastAsia="Times New Roman" w:hAnsi="Cambria" w:cs="Times New Roman"/>
          <w:b/>
          <w:sz w:val="28"/>
          <w:szCs w:val="28"/>
          <w:lang w:eastAsia="ru-RU"/>
        </w:rPr>
      </w:pPr>
    </w:p>
    <w:p w:rsidR="00FD2DA5" w:rsidRDefault="00FD2DA5" w:rsidP="00FD2DA5">
      <w:pPr>
        <w:jc w:val="center"/>
        <w:rPr>
          <w:rFonts w:ascii="Cambria" w:eastAsia="Times New Roman" w:hAnsi="Cambria" w:cs="Times New Roman"/>
          <w:b/>
          <w:sz w:val="28"/>
          <w:szCs w:val="28"/>
          <w:lang w:eastAsia="ru-RU"/>
        </w:rPr>
      </w:pPr>
    </w:p>
    <w:p w:rsidR="005D66B5" w:rsidRPr="005D66B5" w:rsidRDefault="005D66B5" w:rsidP="005D66B5">
      <w:pPr>
        <w:rPr>
          <w:rFonts w:ascii="Calibri" w:eastAsia="Times New Roman" w:hAnsi="Calibri" w:cs="Times New Roman"/>
          <w:color w:val="FF0000"/>
          <w:sz w:val="28"/>
          <w:szCs w:val="28"/>
          <w:lang w:eastAsia="ru-RU"/>
        </w:rPr>
      </w:pPr>
    </w:p>
    <w:p w:rsidR="005D66B5" w:rsidRPr="005D66B5" w:rsidRDefault="005D66B5" w:rsidP="005D66B5">
      <w:pPr>
        <w:shd w:val="clear" w:color="auto" w:fill="FFFFFF"/>
        <w:spacing w:after="147" w:line="240" w:lineRule="auto"/>
        <w:jc w:val="center"/>
        <w:rPr>
          <w:rFonts w:ascii="Arial" w:eastAsia="Times New Roman" w:hAnsi="Arial" w:cs="Arial"/>
          <w:b/>
          <w:bCs/>
          <w:color w:val="767676"/>
          <w:sz w:val="21"/>
          <w:szCs w:val="21"/>
          <w:lang w:eastAsia="ru-RU"/>
        </w:rPr>
      </w:pPr>
    </w:p>
    <w:p w:rsidR="005D66B5" w:rsidRPr="005D66B5" w:rsidRDefault="005D66B5" w:rsidP="005D66B5">
      <w:pPr>
        <w:shd w:val="clear" w:color="auto" w:fill="FFFFFF"/>
        <w:spacing w:after="147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</w:p>
    <w:p w:rsidR="005D66B5" w:rsidRPr="005D66B5" w:rsidRDefault="005D66B5" w:rsidP="005D66B5">
      <w:pPr>
        <w:shd w:val="clear" w:color="auto" w:fill="FFFFFF"/>
        <w:spacing w:after="147" w:line="240" w:lineRule="auto"/>
        <w:jc w:val="center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</w:p>
    <w:p w:rsidR="005D66B5" w:rsidRPr="005D66B5" w:rsidRDefault="005D66B5" w:rsidP="005D66B5">
      <w:pPr>
        <w:shd w:val="clear" w:color="auto" w:fill="FFFFFF"/>
        <w:spacing w:after="147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FD2DA5" w:rsidRDefault="00FD2DA5"/>
    <w:sectPr w:rsidR="00FD2DA5" w:rsidSect="00BA5B4B">
      <w:pgSz w:w="11906" w:h="16838"/>
      <w:pgMar w:top="1134" w:right="184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6pt;height:11.6pt" o:bullet="t">
        <v:imagedata r:id="rId1" o:title="mso19"/>
      </v:shape>
    </w:pict>
  </w:numPicBullet>
  <w:abstractNum w:abstractNumId="0">
    <w:nsid w:val="06B279CE"/>
    <w:multiLevelType w:val="hybridMultilevel"/>
    <w:tmpl w:val="3372F4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A85ED2"/>
    <w:multiLevelType w:val="multilevel"/>
    <w:tmpl w:val="ADCE6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BC0E7E"/>
    <w:multiLevelType w:val="hybridMultilevel"/>
    <w:tmpl w:val="C5F037F0"/>
    <w:lvl w:ilvl="0" w:tplc="8EDE638E">
      <w:numFmt w:val="bullet"/>
      <w:lvlText w:val="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4136217"/>
    <w:multiLevelType w:val="multilevel"/>
    <w:tmpl w:val="C72A3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832E0B"/>
    <w:multiLevelType w:val="hybridMultilevel"/>
    <w:tmpl w:val="27AC6BA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031518"/>
    <w:multiLevelType w:val="hybridMultilevel"/>
    <w:tmpl w:val="C4AED6C6"/>
    <w:lvl w:ilvl="0" w:tplc="04190007">
      <w:start w:val="1"/>
      <w:numFmt w:val="bullet"/>
      <w:lvlText w:val=""/>
      <w:lvlPicBulletId w:val="0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3800C3E"/>
    <w:multiLevelType w:val="multilevel"/>
    <w:tmpl w:val="C3344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FF054E"/>
    <w:multiLevelType w:val="hybridMultilevel"/>
    <w:tmpl w:val="4DCE43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F7450B"/>
    <w:multiLevelType w:val="hybridMultilevel"/>
    <w:tmpl w:val="D0EEEA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245B2A"/>
    <w:multiLevelType w:val="hybridMultilevel"/>
    <w:tmpl w:val="473AC9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3A3A99"/>
    <w:multiLevelType w:val="hybridMultilevel"/>
    <w:tmpl w:val="A2AEA0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D9304D"/>
    <w:multiLevelType w:val="hybridMultilevel"/>
    <w:tmpl w:val="510802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1E766A"/>
    <w:multiLevelType w:val="multilevel"/>
    <w:tmpl w:val="48508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E11B78"/>
    <w:multiLevelType w:val="hybridMultilevel"/>
    <w:tmpl w:val="33A823D8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4F192F4B"/>
    <w:multiLevelType w:val="hybridMultilevel"/>
    <w:tmpl w:val="064E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7D51A8"/>
    <w:multiLevelType w:val="hybridMultilevel"/>
    <w:tmpl w:val="C7C8E97A"/>
    <w:lvl w:ilvl="0" w:tplc="0419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AE13DAC"/>
    <w:multiLevelType w:val="hybridMultilevel"/>
    <w:tmpl w:val="5216A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FA6CFA"/>
    <w:multiLevelType w:val="multilevel"/>
    <w:tmpl w:val="F334C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5BD535D9"/>
    <w:multiLevelType w:val="multilevel"/>
    <w:tmpl w:val="0ADE4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DBE1C7F"/>
    <w:multiLevelType w:val="multilevel"/>
    <w:tmpl w:val="FA5C2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DEC438B"/>
    <w:multiLevelType w:val="multilevel"/>
    <w:tmpl w:val="EFCE4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E8B16C8"/>
    <w:multiLevelType w:val="multilevel"/>
    <w:tmpl w:val="7B3C2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FB2627E"/>
    <w:multiLevelType w:val="hybridMultilevel"/>
    <w:tmpl w:val="97B6A8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DA1FCB"/>
    <w:multiLevelType w:val="hybridMultilevel"/>
    <w:tmpl w:val="C296A6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FD5DF2"/>
    <w:multiLevelType w:val="hybridMultilevel"/>
    <w:tmpl w:val="CA9C54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C15FEE"/>
    <w:multiLevelType w:val="hybridMultilevel"/>
    <w:tmpl w:val="F6B28C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01074E"/>
    <w:multiLevelType w:val="multilevel"/>
    <w:tmpl w:val="F300C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C3A7E2A"/>
    <w:multiLevelType w:val="hybridMultilevel"/>
    <w:tmpl w:val="CC9E62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F560E0"/>
    <w:multiLevelType w:val="hybridMultilevel"/>
    <w:tmpl w:val="FE862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9"/>
  </w:num>
  <w:num w:numId="3">
    <w:abstractNumId w:val="6"/>
  </w:num>
  <w:num w:numId="4">
    <w:abstractNumId w:val="21"/>
  </w:num>
  <w:num w:numId="5">
    <w:abstractNumId w:val="22"/>
  </w:num>
  <w:num w:numId="6">
    <w:abstractNumId w:val="24"/>
  </w:num>
  <w:num w:numId="7">
    <w:abstractNumId w:val="0"/>
  </w:num>
  <w:num w:numId="8">
    <w:abstractNumId w:val="25"/>
  </w:num>
  <w:num w:numId="9">
    <w:abstractNumId w:val="27"/>
  </w:num>
  <w:num w:numId="10">
    <w:abstractNumId w:val="10"/>
  </w:num>
  <w:num w:numId="11">
    <w:abstractNumId w:val="7"/>
  </w:num>
  <w:num w:numId="12">
    <w:abstractNumId w:val="11"/>
  </w:num>
  <w:num w:numId="13">
    <w:abstractNumId w:val="17"/>
  </w:num>
  <w:num w:numId="14">
    <w:abstractNumId w:val="13"/>
  </w:num>
  <w:num w:numId="15">
    <w:abstractNumId w:val="9"/>
  </w:num>
  <w:num w:numId="16">
    <w:abstractNumId w:val="15"/>
  </w:num>
  <w:num w:numId="17">
    <w:abstractNumId w:val="2"/>
  </w:num>
  <w:num w:numId="18">
    <w:abstractNumId w:val="8"/>
  </w:num>
  <w:num w:numId="19">
    <w:abstractNumId w:val="23"/>
  </w:num>
  <w:num w:numId="20">
    <w:abstractNumId w:val="4"/>
  </w:num>
  <w:num w:numId="21">
    <w:abstractNumId w:val="5"/>
  </w:num>
  <w:num w:numId="22">
    <w:abstractNumId w:val="14"/>
  </w:num>
  <w:num w:numId="23">
    <w:abstractNumId w:val="28"/>
  </w:num>
  <w:num w:numId="24">
    <w:abstractNumId w:val="3"/>
  </w:num>
  <w:num w:numId="25">
    <w:abstractNumId w:val="16"/>
  </w:num>
  <w:num w:numId="26">
    <w:abstractNumId w:val="12"/>
  </w:num>
  <w:num w:numId="27">
    <w:abstractNumId w:val="26"/>
  </w:num>
  <w:num w:numId="28">
    <w:abstractNumId w:val="1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246"/>
    <w:rsid w:val="00057E0B"/>
    <w:rsid w:val="00064D97"/>
    <w:rsid w:val="000B6B93"/>
    <w:rsid w:val="000D4246"/>
    <w:rsid w:val="00120678"/>
    <w:rsid w:val="00142463"/>
    <w:rsid w:val="00167B58"/>
    <w:rsid w:val="001C4A3E"/>
    <w:rsid w:val="00241BB1"/>
    <w:rsid w:val="00311634"/>
    <w:rsid w:val="00330270"/>
    <w:rsid w:val="005066F7"/>
    <w:rsid w:val="00516967"/>
    <w:rsid w:val="005A14DD"/>
    <w:rsid w:val="005D66B5"/>
    <w:rsid w:val="006112A2"/>
    <w:rsid w:val="0061454F"/>
    <w:rsid w:val="006F4FB3"/>
    <w:rsid w:val="00742AC4"/>
    <w:rsid w:val="00760862"/>
    <w:rsid w:val="00791DA2"/>
    <w:rsid w:val="007E7A68"/>
    <w:rsid w:val="008416D5"/>
    <w:rsid w:val="008C4234"/>
    <w:rsid w:val="00A01F27"/>
    <w:rsid w:val="00A1163D"/>
    <w:rsid w:val="00AE221A"/>
    <w:rsid w:val="00BA5B4B"/>
    <w:rsid w:val="00BB378F"/>
    <w:rsid w:val="00C3496D"/>
    <w:rsid w:val="00C46FB8"/>
    <w:rsid w:val="00CD5A15"/>
    <w:rsid w:val="00D410C9"/>
    <w:rsid w:val="00F37AF4"/>
    <w:rsid w:val="00F66DDC"/>
    <w:rsid w:val="00FC788C"/>
    <w:rsid w:val="00FD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next w:val="a3"/>
    <w:uiPriority w:val="1"/>
    <w:qFormat/>
    <w:rsid w:val="005D66B5"/>
    <w:pPr>
      <w:spacing w:after="0" w:line="240" w:lineRule="auto"/>
    </w:pPr>
  </w:style>
  <w:style w:type="paragraph" w:styleId="a3">
    <w:name w:val="No Spacing"/>
    <w:uiPriority w:val="1"/>
    <w:qFormat/>
    <w:rsid w:val="005D66B5"/>
    <w:pPr>
      <w:spacing w:after="0" w:line="240" w:lineRule="auto"/>
    </w:pPr>
  </w:style>
  <w:style w:type="table" w:customStyle="1" w:styleId="10">
    <w:name w:val="Сетка таблицы1"/>
    <w:basedOn w:val="a1"/>
    <w:next w:val="a4"/>
    <w:uiPriority w:val="59"/>
    <w:rsid w:val="005A14D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5A14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D410C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410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D410C9"/>
    <w:pPr>
      <w:ind w:left="720"/>
      <w:contextualSpacing/>
    </w:pPr>
  </w:style>
  <w:style w:type="table" w:customStyle="1" w:styleId="3">
    <w:name w:val="Сетка таблицы3"/>
    <w:basedOn w:val="a1"/>
    <w:next w:val="a4"/>
    <w:uiPriority w:val="59"/>
    <w:rsid w:val="00D410C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D41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D410C9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D410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410C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next w:val="a3"/>
    <w:uiPriority w:val="1"/>
    <w:qFormat/>
    <w:rsid w:val="005D66B5"/>
    <w:pPr>
      <w:spacing w:after="0" w:line="240" w:lineRule="auto"/>
    </w:pPr>
  </w:style>
  <w:style w:type="paragraph" w:styleId="a3">
    <w:name w:val="No Spacing"/>
    <w:uiPriority w:val="1"/>
    <w:qFormat/>
    <w:rsid w:val="005D66B5"/>
    <w:pPr>
      <w:spacing w:after="0" w:line="240" w:lineRule="auto"/>
    </w:pPr>
  </w:style>
  <w:style w:type="table" w:customStyle="1" w:styleId="10">
    <w:name w:val="Сетка таблицы1"/>
    <w:basedOn w:val="a1"/>
    <w:next w:val="a4"/>
    <w:uiPriority w:val="59"/>
    <w:rsid w:val="005A14D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5A14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D410C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410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D410C9"/>
    <w:pPr>
      <w:ind w:left="720"/>
      <w:contextualSpacing/>
    </w:pPr>
  </w:style>
  <w:style w:type="table" w:customStyle="1" w:styleId="3">
    <w:name w:val="Сетка таблицы3"/>
    <w:basedOn w:val="a1"/>
    <w:next w:val="a4"/>
    <w:uiPriority w:val="59"/>
    <w:rsid w:val="00D410C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D41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D410C9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D410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410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61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2360</Words>
  <Characters>13458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cp:lastPrinted>2021-09-14T18:01:00Z</cp:lastPrinted>
  <dcterms:created xsi:type="dcterms:W3CDTF">2018-09-11T15:32:00Z</dcterms:created>
  <dcterms:modified xsi:type="dcterms:W3CDTF">2022-09-18T13:43:00Z</dcterms:modified>
</cp:coreProperties>
</file>