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B5" w:rsidRPr="005D66B5" w:rsidRDefault="005D66B5" w:rsidP="005066F7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Село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Усть-Мечетка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Кашарский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Ростовская область</w:t>
      </w:r>
    </w:p>
    <w:p w:rsidR="005D66B5" w:rsidRPr="005D66B5" w:rsidRDefault="005D66B5" w:rsidP="005066F7">
      <w:pPr>
        <w:tabs>
          <w:tab w:val="left" w:pos="21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D66B5" w:rsidRPr="005D66B5" w:rsidRDefault="005D66B5" w:rsidP="005066F7">
      <w:pPr>
        <w:tabs>
          <w:tab w:val="left" w:pos="36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-Мечетинская основная общеобразовательная школа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«Утверждаю» </w:t>
      </w:r>
    </w:p>
    <w:p w:rsidR="005D66B5" w:rsidRPr="005D66B5" w:rsidRDefault="005D66B5" w:rsidP="005D66B5">
      <w:pPr>
        <w:tabs>
          <w:tab w:val="left" w:pos="3960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Директор МБОУ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-Мечетинской ООШ</w:t>
      </w: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Приказ от  </w:t>
      </w:r>
      <w:r w:rsidR="001B218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31.08.2022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№</w:t>
      </w:r>
      <w:r w:rsidR="00EC59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____7</w:t>
      </w:r>
      <w:r w:rsidR="001B218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__</w:t>
      </w:r>
    </w:p>
    <w:p w:rsidR="005D66B5" w:rsidRPr="005D66B5" w:rsidRDefault="005D66B5" w:rsidP="005D66B5">
      <w:pPr>
        <w:tabs>
          <w:tab w:val="left" w:pos="2835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_____________/Евсеенко Е. И./</w:t>
      </w: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tabs>
          <w:tab w:val="left" w:pos="298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РАБОЧАЯ ПРОГРАММА</w:t>
      </w:r>
    </w:p>
    <w:p w:rsidR="005D66B5" w:rsidRPr="005D66B5" w:rsidRDefault="005D66B5" w:rsidP="005066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внеурочной деятельности</w:t>
      </w:r>
      <w:r w:rsidRPr="005D66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5D66B5" w:rsidRPr="005D66B5" w:rsidRDefault="005D66B5" w:rsidP="005066F7">
      <w:pPr>
        <w:tabs>
          <w:tab w:val="left" w:pos="298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</w:t>
      </w:r>
      <w:r w:rsidRPr="00FD2DA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Театральная мастерская</w:t>
      </w: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5D66B5" w:rsidRPr="005D66B5" w:rsidRDefault="005D66B5" w:rsidP="005066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066F7">
      <w:pPr>
        <w:tabs>
          <w:tab w:val="left" w:pos="273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841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Основное общее образование - 6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5D66B5" w:rsidRPr="005D66B5" w:rsidRDefault="005D66B5" w:rsidP="005066F7">
      <w:pPr>
        <w:tabs>
          <w:tab w:val="left" w:pos="295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481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Количество часов  - 34</w:t>
      </w:r>
    </w:p>
    <w:p w:rsidR="005D66B5" w:rsidRPr="005D66B5" w:rsidRDefault="005D66B5" w:rsidP="005066F7">
      <w:pPr>
        <w:tabs>
          <w:tab w:val="left" w:pos="282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Учитель:   Гаврилова Татьяна Николаевна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</w:pPr>
    </w:p>
    <w:p w:rsidR="000B6B93" w:rsidRPr="005D66B5" w:rsidRDefault="005D66B5" w:rsidP="000B6B93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Программа разработана на основе    </w:t>
      </w:r>
      <w:r w:rsidR="000B6B93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 </w:t>
      </w:r>
      <w:r w:rsidRPr="005D66B5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 </w:t>
      </w:r>
      <w:r w:rsidR="000B6B93" w:rsidRPr="005D66B5">
        <w:rPr>
          <w:rFonts w:ascii="Times New Roman" w:eastAsia="Calibri" w:hAnsi="Times New Roman" w:cs="Times New Roman"/>
          <w:sz w:val="28"/>
          <w:szCs w:val="24"/>
        </w:rPr>
        <w:t>Образовательной программы «Театр» (вариант наполнения художественно-эстетического профиля). А</w:t>
      </w:r>
      <w:r w:rsidR="00481B25">
        <w:rPr>
          <w:rFonts w:ascii="Times New Roman" w:eastAsia="Calibri" w:hAnsi="Times New Roman" w:cs="Times New Roman"/>
          <w:sz w:val="28"/>
          <w:szCs w:val="24"/>
        </w:rPr>
        <w:t xml:space="preserve">втор </w:t>
      </w:r>
      <w:proofErr w:type="spellStart"/>
      <w:r w:rsidR="00481B25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481B25">
        <w:rPr>
          <w:rFonts w:ascii="Times New Roman" w:eastAsia="Calibri" w:hAnsi="Times New Roman" w:cs="Times New Roman"/>
          <w:sz w:val="28"/>
          <w:szCs w:val="24"/>
        </w:rPr>
        <w:t>.  М.: МИОО.2019</w:t>
      </w:r>
      <w:r w:rsidR="000B6B93" w:rsidRPr="005D66B5">
        <w:rPr>
          <w:rFonts w:ascii="Times New Roman" w:eastAsia="Calibri" w:hAnsi="Times New Roman" w:cs="Times New Roman"/>
          <w:sz w:val="28"/>
          <w:szCs w:val="24"/>
        </w:rPr>
        <w:t xml:space="preserve">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481B25" w:rsidRDefault="00481B25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481B25" w:rsidRDefault="00481B25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481B25" w:rsidRDefault="00481B25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481B25" w:rsidRDefault="00481B25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5D66B5" w:rsidRPr="005066F7" w:rsidRDefault="00481B25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sz w:val="28"/>
          <w:szCs w:val="28"/>
          <w:lang w:eastAsia="ru-RU"/>
        </w:rPr>
        <w:t>2022</w:t>
      </w:r>
      <w:r w:rsidR="005066F7" w:rsidRPr="005066F7">
        <w:rPr>
          <w:rFonts w:ascii="Cambria" w:eastAsia="Times New Roman" w:hAnsi="Cambria" w:cs="Times New Roman"/>
          <w:sz w:val="28"/>
          <w:szCs w:val="28"/>
          <w:lang w:eastAsia="ru-RU"/>
        </w:rPr>
        <w:t>-20</w:t>
      </w:r>
      <w:r>
        <w:rPr>
          <w:rFonts w:ascii="Cambria" w:eastAsia="Times New Roman" w:hAnsi="Cambria" w:cs="Times New Roman"/>
          <w:sz w:val="28"/>
          <w:szCs w:val="28"/>
          <w:lang w:eastAsia="ru-RU"/>
        </w:rPr>
        <w:t>23</w:t>
      </w:r>
      <w:r w:rsidR="005066F7" w:rsidRPr="005066F7">
        <w:rPr>
          <w:rFonts w:ascii="Cambria" w:eastAsia="Times New Roman" w:hAnsi="Cambria" w:cs="Times New Roman"/>
          <w:sz w:val="28"/>
          <w:szCs w:val="28"/>
          <w:lang w:eastAsia="ru-RU"/>
        </w:rPr>
        <w:t>г.</w:t>
      </w:r>
    </w:p>
    <w:p w:rsid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</w:p>
    <w:p w:rsidR="005D66B5" w:rsidRP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 внеурочной деятельности «</w:t>
      </w:r>
      <w:r w:rsidR="0084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для 6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 на основе: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-основной образовательной программы  основного</w:t>
      </w:r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 (ООП ООО 5-9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плана внеурочной деятельности М</w:t>
      </w:r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2022-2023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-положения о рабочей программе по  внеурочной деятельности в МБОУ </w:t>
      </w:r>
      <w:proofErr w:type="spell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-учебно-методического комплекса:          </w:t>
      </w:r>
    </w:p>
    <w:p w:rsidR="005D66B5" w:rsidRPr="005D66B5" w:rsidRDefault="005D66B5" w:rsidP="00FD2DA5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  </w:t>
      </w:r>
      <w:r w:rsidRPr="005D6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разработана на основе</w:t>
      </w: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  </w:t>
      </w:r>
      <w:r w:rsidRPr="005D66B5">
        <w:rPr>
          <w:rFonts w:ascii="Times New Roman" w:eastAsia="Calibri" w:hAnsi="Times New Roman" w:cs="Times New Roman"/>
          <w:sz w:val="28"/>
          <w:szCs w:val="24"/>
        </w:rPr>
        <w:t>Образовательной программы «Театр» (вариант наполнения художественно-эстетического профиля). А</w:t>
      </w:r>
      <w:r w:rsidR="00481B25">
        <w:rPr>
          <w:rFonts w:ascii="Times New Roman" w:eastAsia="Calibri" w:hAnsi="Times New Roman" w:cs="Times New Roman"/>
          <w:sz w:val="28"/>
          <w:szCs w:val="24"/>
        </w:rPr>
        <w:t xml:space="preserve">втор </w:t>
      </w:r>
      <w:proofErr w:type="spellStart"/>
      <w:r w:rsidR="00481B25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481B25">
        <w:rPr>
          <w:rFonts w:ascii="Times New Roman" w:eastAsia="Calibri" w:hAnsi="Times New Roman" w:cs="Times New Roman"/>
          <w:sz w:val="28"/>
          <w:szCs w:val="24"/>
        </w:rPr>
        <w:t>.  М.: МИОО.2019</w:t>
      </w:r>
      <w:r w:rsidRPr="005D66B5">
        <w:rPr>
          <w:rFonts w:ascii="Times New Roman" w:eastAsia="Calibri" w:hAnsi="Times New Roman" w:cs="Times New Roman"/>
          <w:sz w:val="28"/>
          <w:szCs w:val="24"/>
        </w:rPr>
        <w:t xml:space="preserve">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</w:p>
    <w:p w:rsidR="005D66B5" w:rsidRDefault="005D66B5" w:rsidP="005066F7">
      <w:pPr>
        <w:spacing w:after="0" w:line="360" w:lineRule="auto"/>
        <w:jc w:val="center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sz w:val="30"/>
          <w:szCs w:val="30"/>
          <w:lang w:eastAsia="ru-RU"/>
        </w:rPr>
        <w:t>Цели и задачи.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Целью </w:t>
      </w: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 является развитие творческих способностей детей через театрализованную деятельность.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Для достижения поставленной цели необходимо решение следующих  </w:t>
      </w:r>
      <w:r w:rsidRPr="00F37A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задач: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1. Развитие у детей интереса к театральной деятельности;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2. Совершенствование умений имитировать характерные действия персонажей (птички летают, козленок скачет и др.);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3. Создание условий для пробуждения у детей интереса к театрализованной игре и ее проведения;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4. Развитие умения с помощью воспитателя инсценировать и драматизировать небольшие отрывки из народных сказок;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5. Формирование речевого дыхания, правильной артикуляции, интонационной выразительности речи, умения владеть своим голосом, чувства такта и ритма, с опорой на элементы </w:t>
      </w:r>
      <w:proofErr w:type="spellStart"/>
      <w:r w:rsidRPr="00F37AF4">
        <w:rPr>
          <w:rFonts w:ascii="Times New Roman" w:eastAsia="Calibri" w:hAnsi="Times New Roman" w:cs="Times New Roman"/>
          <w:sz w:val="28"/>
          <w:szCs w:val="28"/>
        </w:rPr>
        <w:t>логоритмики</w:t>
      </w:r>
      <w:proofErr w:type="spellEnd"/>
      <w:r w:rsidRPr="00F37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7AF4" w:rsidRPr="00F37AF4" w:rsidRDefault="00F37AF4" w:rsidP="005A14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Поставленные задачи достигаются при использовании следующих методов организации учебно-познавательной деятельности: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словесные (объяснение, рассказ новой темы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 )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 xml:space="preserve">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 xml:space="preserve">наглядные 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>показ, таблицы, схемы, рассматривание иллюстраций )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 xml:space="preserve">практические 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>выполнение этюдов, упражнений, заданий на сцене, пение вокальных произведений, исполнение танцев )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развивающие ( тренинги и упражнения на развитие творческих        способностей )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 .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 xml:space="preserve">  </w:t>
      </w:r>
    </w:p>
    <w:p w:rsidR="00F37AF4" w:rsidRPr="005D66B5" w:rsidRDefault="00F37AF4" w:rsidP="005A14DD">
      <w:pPr>
        <w:spacing w:line="240" w:lineRule="auto"/>
        <w:ind w:firstLine="709"/>
        <w:jc w:val="center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5066F7" w:rsidRDefault="005066F7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D66B5" w:rsidRPr="005066F7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066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Место предмета.</w:t>
      </w:r>
      <w:bookmarkStart w:id="0" w:name="_GoBack"/>
      <w:bookmarkEnd w:id="0"/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плана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 М</w:t>
      </w:r>
      <w:r w:rsidR="009A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9A6B2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9A6B28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2022-2023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на изучение курса «</w:t>
      </w:r>
      <w:r w:rsidR="0084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в 6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1 час в неделю ,35 часов в год. </w:t>
      </w:r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</w:t>
      </w:r>
      <w:proofErr w:type="gramStart"/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1 урок совпал с праздничным днем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,а именно 8.03, </w:t>
      </w:r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</w:t>
      </w:r>
      <w:r w:rsidR="005066F7"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«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в 6</w:t>
      </w:r>
      <w:r w:rsidR="005066F7"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освоена путем уплотнения тем.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-С учетом календарного учебного графика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расписания уроков , праздничных и выходных дней количество часов </w:t>
      </w:r>
      <w:r w:rsidR="0048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программе составляет 34</w:t>
      </w:r>
      <w:r w:rsidRPr="00FD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D66B5" w:rsidRPr="005D66B5" w:rsidRDefault="005D66B5" w:rsidP="005D66B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Раздел «Планируемые результаты».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узнают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правила поведения зрителя, этикет в театре до, во время и после спектакля;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виды и жанры театрального искусства (опера, балет, драма; комедия, трагедия; и т. д.);</w:t>
      </w:r>
      <w:proofErr w:type="gramEnd"/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чётко произносить в разных темпах 8-10 скороговорок;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наизусть стихотворения русских авторов.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научатся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владеть комплексом артикуляционной гимнастики;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действовать в предлагаемых обстоятельствах с импровизированным текстом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скороговорку и стихотворный те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кст в дв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>ижении и разных позах;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на одном дыхании длинную фразу или четверостишие;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одну и ту же фразу или скороговорку с разными интонациями;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 наизусть стихотворный текст, правильно произнося слова и расставляя логические ударения;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строить диалог с партнером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подбирать рифму к заданному слову и составлять диалог между сказочными героями.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В результате реализации программы у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обучающихся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будут сформированы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Личностные результаты.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У учеников 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сформеруется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: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целостность взгляда на мир средствами литературных произведений;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lastRenderedPageBreak/>
        <w:t>осознание значимости занятий театральным искусством для личного развития.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Метапредметными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результатами изучения курса является формирование следующих универсальных учебных действий (УУД).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Регулятивные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принимать учебную задачу, сформулированную учителем;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планировать свои действия на отдельных этапах работы над пьесой;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контроль, коррекцию и оценку результатов своей деятельности;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Познавательные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применять полученную информацию при выполнении заданий;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инсценировании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Коммуникативные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включаться в диалог, в коллективное обсуждение, проявлять инициативу и активность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работать в группе, учитывать мнения партнёров, отличные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от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собственных;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обращаться за помощью;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свои затруднения;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предлагать помощь и сотрудничество;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слушать собеседника;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договариваться о распределении функций и ролей в совместной деятельности, приходить к общему решению;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собственное мнение и позицию;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взаимный контроль;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адекватно оценивать собственное поведение и поведение окружающих.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Предметные результаты: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Учащиеся научатся: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читать, соблюдая орфоэпические и интонационные нормы чтения;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выразительному чтению;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различать произведения по жанру;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развивать речевое дыхание и правильную артикуляцию;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видам театрального искусства, основам актёрского мастерства;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сочинять этюды по сказкам;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lastRenderedPageBreak/>
        <w:t>умению выражать разнообразные эмоциональные состояния (грусть, радость, злоба, удивление, восхищение)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D2DA5" w:rsidRPr="005D66B5" w:rsidRDefault="00FD2DA5" w:rsidP="005066F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t>Раздел «</w:t>
      </w:r>
      <w:r w:rsidRPr="005D66B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Содержание  курса»</w:t>
      </w:r>
    </w:p>
    <w:p w:rsidR="00FD2DA5" w:rsidRPr="005D66B5" w:rsidRDefault="00FD2DA5" w:rsidP="005066F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A14DD" w:rsidRPr="005A14DD" w:rsidRDefault="00FD2DA5" w:rsidP="00241BB1">
      <w:pPr>
        <w:spacing w:after="0" w:line="240" w:lineRule="auto"/>
        <w:ind w:left="-142" w:right="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A14DD" w:rsidRPr="005A14DD">
        <w:rPr>
          <w:rFonts w:ascii="Times New Roman" w:eastAsia="Calibri" w:hAnsi="Times New Roman" w:cs="Times New Roman"/>
          <w:sz w:val="28"/>
          <w:szCs w:val="28"/>
        </w:rPr>
        <w:t>1. Основы театральной азбуки. Это направление знакомит детей с особенностями театрального искусства; его видами. Дети приобретают знания о костюмах, атрибутах театра, театральных профессиях. Под воздействием основ театральной азбуки происходит формирование  культуры зрителя.</w:t>
      </w:r>
    </w:p>
    <w:p w:rsidR="005A14DD" w:rsidRPr="005A14DD" w:rsidRDefault="005A14DD" w:rsidP="00241BB1">
      <w:pPr>
        <w:spacing w:after="0" w:line="240" w:lineRule="auto"/>
        <w:ind w:left="-142" w:right="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4DD">
        <w:rPr>
          <w:rFonts w:ascii="Times New Roman" w:eastAsia="Calibri" w:hAnsi="Times New Roman" w:cs="Times New Roman"/>
          <w:sz w:val="28"/>
          <w:szCs w:val="28"/>
        </w:rPr>
        <w:t>2. Театральная игра. Дает возможность для развития актерских умений и навыков, воображения, сценического внимания и действия в предлагаемых обстоятельствах, перевоплощения. Театральная игра способствует развитию игрового поведения, эстетического чувства, находчивости, способности творчески относиться к любому делу, умений общения со сверстниками и взрослыми в различных жизненных ситуациях, формирование навыков действия с воображаемыми предметами.</w:t>
      </w:r>
    </w:p>
    <w:p w:rsidR="005A14DD" w:rsidRPr="005A14DD" w:rsidRDefault="005A14DD" w:rsidP="00241BB1">
      <w:pPr>
        <w:spacing w:after="0" w:line="240" w:lineRule="auto"/>
        <w:ind w:left="-142" w:right="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4DD">
        <w:rPr>
          <w:rFonts w:ascii="Times New Roman" w:eastAsia="Calibri" w:hAnsi="Times New Roman" w:cs="Times New Roman"/>
          <w:sz w:val="28"/>
          <w:szCs w:val="28"/>
        </w:rPr>
        <w:t>3. Культура и техника речи. Игры и упражнения, направленные на развитие дыхания и свободы речевого аппарата, умение владеть правильной артикуляцией, четкой дикцией; игры со словом, развивающие связную и образную речь, творческую фантазию, умение сочинять небольшие рассказы и сказки, подбирать простейшие рифмы.</w:t>
      </w:r>
    </w:p>
    <w:p w:rsidR="005A14DD" w:rsidRPr="005A14DD" w:rsidRDefault="005A14DD" w:rsidP="00241BB1">
      <w:pPr>
        <w:spacing w:after="0" w:line="240" w:lineRule="auto"/>
        <w:ind w:left="-142" w:right="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4DD">
        <w:rPr>
          <w:rFonts w:ascii="Times New Roman" w:eastAsia="Calibri" w:hAnsi="Times New Roman" w:cs="Times New Roman"/>
          <w:sz w:val="28"/>
          <w:szCs w:val="28"/>
        </w:rPr>
        <w:t xml:space="preserve">4. Основы кукольного театра. </w:t>
      </w:r>
      <w:proofErr w:type="gramStart"/>
      <w:r w:rsidRPr="005A14DD">
        <w:rPr>
          <w:rFonts w:ascii="Times New Roman" w:eastAsia="Calibri" w:hAnsi="Times New Roman" w:cs="Times New Roman"/>
          <w:sz w:val="28"/>
          <w:szCs w:val="28"/>
        </w:rPr>
        <w:t xml:space="preserve">Знакомство с различными видами театров: напольный (люди-куклы, конусный, тростевой), обучения приемам </w:t>
      </w:r>
      <w:proofErr w:type="spellStart"/>
      <w:r w:rsidRPr="005A14DD">
        <w:rPr>
          <w:rFonts w:ascii="Times New Roman" w:eastAsia="Calibri" w:hAnsi="Times New Roman" w:cs="Times New Roman"/>
          <w:sz w:val="28"/>
          <w:szCs w:val="28"/>
        </w:rPr>
        <w:t>кукловождения</w:t>
      </w:r>
      <w:proofErr w:type="spellEnd"/>
      <w:r w:rsidRPr="005A14DD">
        <w:rPr>
          <w:rFonts w:ascii="Times New Roman" w:eastAsia="Calibri" w:hAnsi="Times New Roman" w:cs="Times New Roman"/>
          <w:sz w:val="28"/>
          <w:szCs w:val="28"/>
        </w:rPr>
        <w:t xml:space="preserve"> различных кукольных театров (настольный, теневой, бибабо, пальчиковый, марионетки, «живая рука» и др.)</w:t>
      </w:r>
      <w:proofErr w:type="gramEnd"/>
    </w:p>
    <w:p w:rsidR="005A14DD" w:rsidRPr="005A14DD" w:rsidRDefault="005A14DD" w:rsidP="00241BB1">
      <w:pPr>
        <w:spacing w:after="0" w:line="240" w:lineRule="auto"/>
        <w:ind w:left="-142" w:right="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4DD">
        <w:rPr>
          <w:rFonts w:ascii="Times New Roman" w:eastAsia="Calibri" w:hAnsi="Times New Roman" w:cs="Times New Roman"/>
          <w:sz w:val="28"/>
          <w:szCs w:val="28"/>
        </w:rPr>
        <w:t>5. Постановка театрализованного представления. Чтение сценария и беседа по содержанию. Работа над интонационной выразительностью. Знакомство с музыкальным оформлением. Разучивание рисунка танцевальных номеров. Драматизация сказочного действия (индивидуальная работа).</w:t>
      </w:r>
    </w:p>
    <w:p w:rsidR="005A14DD" w:rsidRPr="005A14DD" w:rsidRDefault="005A14DD" w:rsidP="00241BB1">
      <w:pPr>
        <w:spacing w:after="0" w:line="240" w:lineRule="auto"/>
        <w:ind w:left="-142" w:right="28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4DD">
        <w:rPr>
          <w:rFonts w:ascii="Times New Roman" w:eastAsia="Calibri" w:hAnsi="Times New Roman" w:cs="Times New Roman"/>
          <w:sz w:val="28"/>
          <w:szCs w:val="28"/>
        </w:rPr>
        <w:t xml:space="preserve">Театрализованная деятельность является неисчерпаемым источником развития чувств, переживаний и эмоциональных открытий, способов приобщения к духовному богатству. В результате ребенок познает мир умом и сердцем, выражая свое отношение к добру и злу, познает радость, связанную с преодолением трудности общения, неуверенности в себе. В нашем мире, насыщенном информацией и стрессами, душа просит сказки – чуда, ощущения беззаботного детства. </w:t>
      </w:r>
    </w:p>
    <w:p w:rsidR="00241BB1" w:rsidRDefault="00241BB1" w:rsidP="005A14DD">
      <w:pPr>
        <w:tabs>
          <w:tab w:val="left" w:pos="567"/>
        </w:tabs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6F7" w:rsidRDefault="005066F7" w:rsidP="005A14DD">
      <w:pPr>
        <w:tabs>
          <w:tab w:val="left" w:pos="567"/>
        </w:tabs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1B25" w:rsidRDefault="00481B25" w:rsidP="005A14DD">
      <w:pPr>
        <w:tabs>
          <w:tab w:val="left" w:pos="567"/>
        </w:tabs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1B25" w:rsidRDefault="00481B25" w:rsidP="005A14DD">
      <w:pPr>
        <w:tabs>
          <w:tab w:val="left" w:pos="567"/>
        </w:tabs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4DD" w:rsidRPr="005A14DD" w:rsidRDefault="005A14DD" w:rsidP="005A14DD">
      <w:pPr>
        <w:tabs>
          <w:tab w:val="left" w:pos="567"/>
        </w:tabs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A14D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ПЛАНИРОВАНИЕ.</w:t>
      </w:r>
    </w:p>
    <w:tbl>
      <w:tblPr>
        <w:tblStyle w:val="2"/>
        <w:tblW w:w="10162" w:type="dxa"/>
        <w:tblInd w:w="-840" w:type="dxa"/>
        <w:tblLayout w:type="fixed"/>
        <w:tblLook w:val="04A0" w:firstRow="1" w:lastRow="0" w:firstColumn="1" w:lastColumn="0" w:noHBand="0" w:noVBand="1"/>
      </w:tblPr>
      <w:tblGrid>
        <w:gridCol w:w="1396"/>
        <w:gridCol w:w="3096"/>
        <w:gridCol w:w="3827"/>
        <w:gridCol w:w="1843"/>
      </w:tblGrid>
      <w:tr w:rsidR="005066F7" w:rsidRPr="00D410C9" w:rsidTr="00311634">
        <w:trPr>
          <w:cantSplit/>
          <w:trHeight w:val="1134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30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3827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занятий</w:t>
            </w:r>
          </w:p>
        </w:tc>
      </w:tr>
      <w:tr w:rsidR="005066F7" w:rsidRPr="00D410C9" w:rsidTr="00311634">
        <w:trPr>
          <w:trHeight w:val="763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1-2 неделя диагностические занятия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«Давайте познакомимся»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«Изменю себя друзья. Догадайтесь кто же я?»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«Пойми меня»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«Волшебная шкатулка»</w:t>
            </w: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развивать устойчивый интерес к театральн</w:t>
            </w:r>
            <w:proofErr w:type="gramStart"/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игровой деятельности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Активизировать познавательный интерес детей.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Развивать зрительное и слуховое внимание, память, наблюдательность, находчивость, фантазию, воображение, образное мышление.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4</w:t>
            </w:r>
          </w:p>
        </w:tc>
      </w:tr>
      <w:tr w:rsidR="005066F7" w:rsidRPr="00D410C9" w:rsidTr="00311634">
        <w:trPr>
          <w:trHeight w:val="779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Сюжетно-ролевая игра «Театр».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Знакомство с театральными профессиями (гример, декоратор, костюмер, артист, музыкант, билетер.).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Знакомство с видами театров (</w:t>
            </w:r>
            <w:proofErr w:type="spell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фланелеграф</w:t>
            </w:r>
            <w:proofErr w:type="spell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пальчиковый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, кукольный, настольный).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«Наши игрушки»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«Волшебная корзинка»</w:t>
            </w: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Игра «Измени голос» упражнение в интонировании диалогов.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«Волшебная шкатулка»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Чтение сказки «Репка».</w:t>
            </w: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Активизировать познавательный интерес детей.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зрительное и слуховое внимание, память, наблюдательность, находчивость, фантазию, воображение, образное мышление.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Снимать зажатость и скованность.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умение произвольно реагировать на команду или музыкальный сигнал.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согласовывать свои действия с другими детьми.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Воспитывать доброжелательность и контактность в отношениях со сверстниками.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4</w:t>
            </w:r>
          </w:p>
        </w:tc>
      </w:tr>
      <w:tr w:rsidR="005066F7" w:rsidRPr="00D410C9" w:rsidTr="00311634">
        <w:trPr>
          <w:trHeight w:val="763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«Мешок с сюрпризом»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(обыгрывание персонажей)</w:t>
            </w: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Импровизация по мотивам сказки               « Репка»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Рассказывание в ролях сказки «Репка».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Что мы 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делали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не скажем, но зато мы вам покажем.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Показ сказки « Репка» детям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Показ сказки «Репка» родителям. Премьера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« Мешок с сюрпризом»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Игровой урок.</w:t>
            </w: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Снимать зажатость и скованность.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умение произвольно реагировать на команду или музыкальный сигнал.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согласовывать свои действия с другими детьми.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Воспитывать доброжелательность и контактность в отношениях со сверстниками.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импровизировать игры-драматизации на темы знакомых сказок.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чувство ритма и координацию движений.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пластическую выразительность и музыкальность.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умение равномерно размещаться и двигаться по сценической площадке, не сталкиваясь друг с другом.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речевое дыхание и правильную артикуляцию.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4</w:t>
            </w:r>
          </w:p>
        </w:tc>
      </w:tr>
      <w:tr w:rsidR="005066F7" w:rsidRPr="00D410C9" w:rsidTr="00311634">
        <w:trPr>
          <w:trHeight w:val="779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« </w:t>
            </w:r>
            <w:proofErr w:type="spell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,д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ва,три,четыре</w:t>
            </w:r>
            <w:proofErr w:type="spell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, пять – стихи мы будем сочинять»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Веселые стихи 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читаем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и слово в рифму добавляем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Язык жестов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 гости прилетели первые снежинки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«Встали детки в кружок – закружились как снежок»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«Письмо от Деда Мороза»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«Здравствуй, зимушка-зима»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«Снежинки-</w:t>
            </w: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пушинки»</w:t>
            </w: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• Развивать умение произвольно реагировать на команду или музыкальный сигнал. 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Снимать зажатость и скованность.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согласовывать свои действия с другими детьми.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Воспитывать доброжелательность и контактность в отношениях со сверстниками.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импровизировать игры-драматизации на темы знакомых сказок.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чувство ритма и координацию движений.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Развивать пластическую </w:t>
            </w: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выразительность и музыкальность.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умение равномерно размещаться и двигаться по сценической площадке, не сталкиваясь друг с другом.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речевое дыхание и правильную артикуляцию.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4</w:t>
            </w:r>
          </w:p>
        </w:tc>
      </w:tr>
      <w:tr w:rsidR="005066F7" w:rsidRPr="00D410C9" w:rsidTr="00311634">
        <w:trPr>
          <w:trHeight w:val="763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Воображаемое путешествие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Игровой урок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Учимся четко говорить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Учимся четко говорить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Учимся четко говорить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Театрализованная игра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 В гостях у Снежной королевы»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Театрализованная игра « На северном полюсе»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Театрализованная игра « На северном полюсе»</w:t>
            </w: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умение произвольно реагировать на команду или музыкальный сигнал.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согласовывать свои действия с другими детьми.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• Снимать зажатость и скованность.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Воспитывать доброжелательность и контактность в отношениях со сверстниками.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импровизировать игры-драматизации на темы знакомых сказок.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чувство ритма и координацию движений.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пластическую выразительность и музыкальность.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умение равномерно размещаться и двигаться по сценической площадке, не сталкиваясь друг с другом.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речевое дыхание и правильную артикуляцию.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</w:t>
            </w:r>
          </w:p>
        </w:tc>
      </w:tr>
      <w:tr w:rsidR="005066F7" w:rsidRPr="00D410C9" w:rsidTr="00311634">
        <w:trPr>
          <w:trHeight w:val="763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Театрализованная игра « Как Зима с Весною встретилась»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Плакала Снегурочка, зиму провожая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Чтение пьесы « Снегурочка»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 берендеев в царстве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Весна идет! Весне </w:t>
            </w: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дорогу!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Сказка « Снегурочка»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Инсценировка сказки « Снегурочка»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Показ сказки « Снегурочка» детям</w:t>
            </w: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• Развивать дикцию на материале скороговорок и стихов.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Тренировать четкое произношение согласных в конце слова.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Пополнять словарный запас.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Учить подбирать слова, соответствующие заданным </w:t>
            </w: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существенным признакам.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пользоваться интонациями, выражающими основные чувства.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создателями спектакля.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театральной терминологией.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устройством зрительного зала и сцены.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Воспитывать культуру поведения в театре.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4</w:t>
            </w:r>
          </w:p>
        </w:tc>
      </w:tr>
      <w:tr w:rsidR="005066F7" w:rsidRPr="00D410C9" w:rsidTr="00311634">
        <w:trPr>
          <w:trHeight w:val="779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Показ сказки « Снегурочка» родителям. Премьера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«Стоит в поле теремок, теремок»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«Кто в теремочке живёт?» (обыгрывание эпизода)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«В тесноте, да не в обиде»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«Дайте только срок, построим теремок!»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«Ох, красивый теремок! Очень, очень он высок»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«Теремок»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«В гостях у Маршака» чтение любимой сказки.</w:t>
            </w: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дикцию на материале скороговорок и стихов.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Тренировать четкое произношение согласных в конце слова.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Пополнять словарный запас.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подбирать слова, соответствующие заданным существенным признакам.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пользоваться интонациями, выражающими основные чувства.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создателями спектакля.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театральной терминологией.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устройством зрительного зала и сцены.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Воспитывать культуру поведения в театре.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3</w:t>
            </w:r>
          </w:p>
        </w:tc>
      </w:tr>
      <w:tr w:rsidR="005066F7" w:rsidRPr="00D410C9" w:rsidTr="00311634">
        <w:trPr>
          <w:trHeight w:val="763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Показ сказки С.Я. Маршака детям пальчиковый театр.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Импровизация « Волшебные сны»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«Ах, театр» инсценировка сказки «Волк и семеро козлят».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Импровизация « Волшебное путешествие по </w:t>
            </w: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сказкам»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Репетиция мюзикла « Волк и семеро козлят»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Репетиция мюзикла « Волк и семеро козлят»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Репетиция мюзикла « Волк и семеро козлят» 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Репетиция мюзикла « Волк и семеро козлят»</w:t>
            </w: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• Развивать дикцию на материале скороговорок и стихов.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Тренировать четкое произношение согласных в конце слова.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Пополнять словарный запас.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подбирать слова, соответствующие заданным существенным признакам.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Учить пользоваться интонациями, выражающими </w:t>
            </w: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 чувства.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создателями спектакля.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театральной терминологией.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устройством зрительного зала и сцены.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Воспитывать культуру поведения в театре.</w:t>
            </w:r>
          </w:p>
        </w:tc>
        <w:tc>
          <w:tcPr>
            <w:tcW w:w="1843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4</w:t>
            </w:r>
          </w:p>
        </w:tc>
      </w:tr>
      <w:tr w:rsidR="005066F7" w:rsidRPr="00D410C9" w:rsidTr="00311634">
        <w:trPr>
          <w:trHeight w:val="779"/>
        </w:trPr>
        <w:tc>
          <w:tcPr>
            <w:tcW w:w="1396" w:type="dxa"/>
            <w:vAlign w:val="center"/>
          </w:tcPr>
          <w:p w:rsidR="005066F7" w:rsidRPr="00D410C9" w:rsidRDefault="005066F7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410C9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3096" w:type="dxa"/>
          </w:tcPr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41B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Играем мюзикл «Волк и семеро козлят» для ребят и родителей в детском саду.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Игровая программа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.« 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Это вы можете»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Игровая программа. «Это ярмарки краски»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Наш веселый « Теремок»</w:t>
            </w:r>
          </w:p>
          <w:p w:rsidR="005066F7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35-36 недели диагностические занятия</w:t>
            </w:r>
          </w:p>
          <w:p w:rsidR="005066F7" w:rsidRPr="00241BB1" w:rsidRDefault="005066F7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Развивать дикцию на материале скороговорок и стихов.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Тренировать четкое произношение согласных в конце слова.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Пополнять словарный запас.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подбирать слова, соответствующие заданным существенным признакам.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Учить пользоваться интонациями, выражающими основные чувства.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создателями спектакля.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театральной терминологией.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Знакомить с устройством зрительного зала и сцены.</w:t>
            </w:r>
          </w:p>
          <w:p w:rsidR="005066F7" w:rsidRPr="00241BB1" w:rsidRDefault="005066F7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Воспитывать культуру поведения в театре.</w:t>
            </w:r>
          </w:p>
        </w:tc>
        <w:tc>
          <w:tcPr>
            <w:tcW w:w="1843" w:type="dxa"/>
            <w:vAlign w:val="center"/>
          </w:tcPr>
          <w:p w:rsidR="005066F7" w:rsidRPr="00D410C9" w:rsidRDefault="00481B25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5</w:t>
            </w:r>
          </w:p>
        </w:tc>
      </w:tr>
      <w:tr w:rsidR="00311634" w:rsidRPr="00D410C9" w:rsidTr="00311634">
        <w:trPr>
          <w:trHeight w:val="779"/>
        </w:trPr>
        <w:tc>
          <w:tcPr>
            <w:tcW w:w="1396" w:type="dxa"/>
            <w:vAlign w:val="center"/>
          </w:tcPr>
          <w:p w:rsidR="00311634" w:rsidRPr="00D410C9" w:rsidRDefault="00311634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096" w:type="dxa"/>
          </w:tcPr>
          <w:p w:rsidR="00311634" w:rsidRPr="00241BB1" w:rsidRDefault="00311634" w:rsidP="00D410C9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vAlign w:val="center"/>
          </w:tcPr>
          <w:p w:rsidR="00311634" w:rsidRPr="00241BB1" w:rsidRDefault="00311634" w:rsidP="00D410C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11634" w:rsidRDefault="00481B25" w:rsidP="00D410C9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  <w:r w:rsidR="0031163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</w:tbl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142463" w:rsidRPr="005D66B5" w:rsidRDefault="00142463" w:rsidP="00311634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lastRenderedPageBreak/>
        <w:t>Раздел «Календарно-тематическое планирование»</w:t>
      </w:r>
    </w:p>
    <w:p w:rsidR="00142463" w:rsidRPr="00D410C9" w:rsidRDefault="00142463" w:rsidP="00311634">
      <w:pPr>
        <w:autoSpaceDE w:val="0"/>
        <w:autoSpaceDN w:val="0"/>
        <w:adjustRightInd w:val="0"/>
        <w:spacing w:after="219" w:line="360" w:lineRule="auto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3"/>
        <w:tblW w:w="9469" w:type="dxa"/>
        <w:tblLayout w:type="fixed"/>
        <w:tblLook w:val="04A0" w:firstRow="1" w:lastRow="0" w:firstColumn="1" w:lastColumn="0" w:noHBand="0" w:noVBand="1"/>
      </w:tblPr>
      <w:tblGrid>
        <w:gridCol w:w="751"/>
        <w:gridCol w:w="66"/>
        <w:gridCol w:w="851"/>
        <w:gridCol w:w="850"/>
        <w:gridCol w:w="5812"/>
        <w:gridCol w:w="1139"/>
      </w:tblGrid>
      <w:tr w:rsidR="00142463" w:rsidRPr="00241BB1" w:rsidTr="00142463">
        <w:trPr>
          <w:cantSplit/>
          <w:trHeight w:val="323"/>
        </w:trPr>
        <w:tc>
          <w:tcPr>
            <w:tcW w:w="751" w:type="dxa"/>
            <w:vMerge w:val="restart"/>
            <w:tcBorders>
              <w:top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142463" w:rsidRPr="00241BB1" w:rsidTr="00F66DDC">
        <w:trPr>
          <w:cantSplit/>
          <w:trHeight w:val="794"/>
        </w:trPr>
        <w:tc>
          <w:tcPr>
            <w:tcW w:w="751" w:type="dxa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5812" w:type="dxa"/>
            <w:vMerge/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vMerge/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42463" w:rsidRPr="00241BB1" w:rsidTr="00F66DDC">
        <w:trPr>
          <w:trHeight w:val="982"/>
        </w:trPr>
        <w:tc>
          <w:tcPr>
            <w:tcW w:w="817" w:type="dxa"/>
            <w:gridSpan w:val="2"/>
            <w:vMerge w:val="restart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7</w:t>
            </w:r>
            <w:r w:rsidR="00142463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«Давайте познакомимся»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F66DDC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14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 Изменю себя друзья. Догадайтесь кто же я?»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21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«Пойми меня» 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28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«Волшебная шкатулка»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5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Сюжетно-ролевая игра «Театр». </w:t>
            </w: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12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Знакомство с театральными профессиями (гример, декоратор, костюмер, артист, музыкант, билетер.). </w:t>
            </w: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19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Знакомство с видами театров (</w:t>
            </w:r>
            <w:proofErr w:type="spell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фланелеграф</w:t>
            </w:r>
            <w:proofErr w:type="spell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пальчиковый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, кукольный, настольный). </w:t>
            </w: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26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«Наши игрушки»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9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«Волшебная корзинка»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16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Игра «Измени голос» упражнение в интонировании диалогов.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23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«Волшебная шкатулка»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30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Чтение сказки «Репка».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7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«Мешок с сюрпризом» </w:t>
            </w: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(обыгрывание персонажей)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14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Импровизация по мотивам сказки « Репка»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21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Рассказывание в ролях сказки «Репка». </w:t>
            </w: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28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Что мы 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делали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не скажем, но зато мы вам покажем.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18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Показ сказки « Репка» детям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25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Показ сказки «Репка» родителям. Премьера.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42AC4" w:rsidP="0031163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31163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 Мешок с сюрпризом»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8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Игровой урок.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15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« </w:t>
            </w:r>
            <w:proofErr w:type="spell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,д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ва,три</w:t>
            </w:r>
            <w:proofErr w:type="spell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</w:t>
            </w: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четыре, пять – стихи мы будем сочинять»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22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Веселые стихи </w:t>
            </w:r>
            <w:proofErr w:type="gramStart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читаем</w:t>
            </w:r>
            <w:proofErr w:type="gramEnd"/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и слово в рифму добавляем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F66DDC" w:rsidP="0031163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31163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Язык жестов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15</w:t>
            </w:r>
            <w:r w:rsidR="00167B58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 гости прилетели первые снежинки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22</w:t>
            </w:r>
            <w:r w:rsidR="00167B58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«Встали детки в кружок – закружились как снежок»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42AC4" w:rsidP="0031163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31163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5.04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«Письмо от Деда Мороза»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42AC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</w:t>
            </w:r>
            <w:r w:rsidR="0031163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167B58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«Здравствуй, зимушка-зима»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19</w:t>
            </w:r>
            <w:r w:rsidR="00167B58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«Снежинки-пушинки»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67B58" w:rsidRPr="00241BB1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67B58" w:rsidRDefault="00167B58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  <w:p w:rsidR="00481B25" w:rsidRPr="00241BB1" w:rsidRDefault="00481B25" w:rsidP="00481B25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26</w:t>
            </w:r>
            <w:r w:rsidR="00167B58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Воображаемое путешествие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167B58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3</w:t>
            </w:r>
            <w:r w:rsidR="0031163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.05</w:t>
            </w:r>
          </w:p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Игровой урок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481B25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81B25" w:rsidRPr="00241BB1" w:rsidTr="00311634">
        <w:trPr>
          <w:trHeight w:val="816"/>
        </w:trPr>
        <w:tc>
          <w:tcPr>
            <w:tcW w:w="817" w:type="dxa"/>
            <w:gridSpan w:val="2"/>
          </w:tcPr>
          <w:p w:rsidR="00481B25" w:rsidRDefault="00481B25" w:rsidP="009A6B28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  <w:p w:rsidR="00481B25" w:rsidRPr="00241BB1" w:rsidRDefault="00481B25" w:rsidP="009A6B28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81B25" w:rsidRDefault="00481B25" w:rsidP="00481B25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17.05</w:t>
            </w:r>
          </w:p>
          <w:p w:rsidR="00481B25" w:rsidRPr="00241BB1" w:rsidRDefault="00481B25" w:rsidP="00481B25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24.05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81B25" w:rsidRPr="00241BB1" w:rsidRDefault="00481B25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Учимся четко говорить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B25" w:rsidRPr="00241BB1" w:rsidRDefault="00481B25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81B25" w:rsidRPr="00241BB1" w:rsidTr="00742AC4">
        <w:trPr>
          <w:trHeight w:val="701"/>
        </w:trPr>
        <w:tc>
          <w:tcPr>
            <w:tcW w:w="817" w:type="dxa"/>
            <w:gridSpan w:val="2"/>
          </w:tcPr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31</w:t>
            </w: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81B25" w:rsidRPr="00241BB1" w:rsidRDefault="00481B25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Театрализованная игра</w:t>
            </w:r>
          </w:p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 в гостях у Снежной королевы»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B25" w:rsidRPr="00241BB1" w:rsidRDefault="00481B25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81B25" w:rsidRPr="00241BB1" w:rsidTr="00742AC4">
        <w:trPr>
          <w:trHeight w:val="701"/>
        </w:trPr>
        <w:tc>
          <w:tcPr>
            <w:tcW w:w="817" w:type="dxa"/>
            <w:gridSpan w:val="2"/>
          </w:tcPr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81B25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81B25" w:rsidRPr="00241BB1" w:rsidRDefault="00481B25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481B25" w:rsidRPr="00241BB1" w:rsidRDefault="00481B25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B25" w:rsidRPr="00241BB1" w:rsidRDefault="00481B25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</w:tbl>
    <w:p w:rsidR="00241BB1" w:rsidRDefault="00241BB1" w:rsidP="00311634">
      <w:pPr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241BB1" w:rsidRPr="005D66B5" w:rsidRDefault="00241BB1" w:rsidP="00241BB1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  <w:r w:rsidRPr="005D66B5">
        <w:rPr>
          <w:rFonts w:ascii="Cambria" w:eastAsia="Times New Roman" w:hAnsi="Cambria" w:cs="Times New Roman"/>
          <w:b/>
          <w:sz w:val="28"/>
          <w:szCs w:val="28"/>
          <w:lang w:eastAsia="ru-RU"/>
        </w:rPr>
        <w:t>Лист корректировки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1402"/>
        <w:gridCol w:w="1403"/>
        <w:gridCol w:w="3445"/>
        <w:gridCol w:w="2337"/>
      </w:tblGrid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план.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факт.</w:t>
            </w: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Причина корректировки</w:t>
            </w: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1BB1" w:rsidRPr="005D66B5" w:rsidRDefault="00241BB1" w:rsidP="00241BB1">
      <w:pPr>
        <w:spacing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Default="00241BB1" w:rsidP="00241BB1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241BB1" w:rsidRPr="005D66B5" w:rsidRDefault="00311634" w:rsidP="00241BB1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Default="00241BB1" w:rsidP="00241BB1"/>
    <w:p w:rsidR="00241BB1" w:rsidRPr="005D66B5" w:rsidRDefault="00241BB1" w:rsidP="00241BB1">
      <w:pPr>
        <w:spacing w:line="360" w:lineRule="auto"/>
        <w:ind w:firstLine="709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D2DA5" w:rsidRPr="005D66B5" w:rsidRDefault="00FD2DA5" w:rsidP="00FD2DA5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D2DA5" w:rsidRPr="005D66B5" w:rsidRDefault="005A14DD" w:rsidP="00FD2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6767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C3496D" w:rsidRDefault="00C3496D" w:rsidP="00FD2DA5">
      <w:pPr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FD2DA5" w:rsidRPr="005D66B5" w:rsidRDefault="00FD2DA5" w:rsidP="00FD2DA5">
      <w:pPr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5D66B5" w:rsidRPr="005D66B5" w:rsidRDefault="005D66B5" w:rsidP="005D66B5">
      <w:pPr>
        <w:rPr>
          <w:rFonts w:ascii="Calibri" w:eastAsia="Times New Roman" w:hAnsi="Calibri" w:cs="Times New Roman"/>
          <w:color w:val="FF0000"/>
          <w:sz w:val="28"/>
          <w:szCs w:val="28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FD2DA5" w:rsidRDefault="00FD2DA5"/>
    <w:sectPr w:rsidR="00FD2DA5" w:rsidSect="00D4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6pt;height:11.6pt" o:bullet="t">
        <v:imagedata r:id="rId1" o:title="mso19"/>
      </v:shape>
    </w:pict>
  </w:numPicBullet>
  <w:abstractNum w:abstractNumId="0">
    <w:nsid w:val="06B279CE"/>
    <w:multiLevelType w:val="hybridMultilevel"/>
    <w:tmpl w:val="3372F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85ED2"/>
    <w:multiLevelType w:val="multilevel"/>
    <w:tmpl w:val="ADCE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BC0E7E"/>
    <w:multiLevelType w:val="hybridMultilevel"/>
    <w:tmpl w:val="C5F037F0"/>
    <w:lvl w:ilvl="0" w:tplc="8EDE638E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4136217"/>
    <w:multiLevelType w:val="multilevel"/>
    <w:tmpl w:val="C72A3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832E0B"/>
    <w:multiLevelType w:val="hybridMultilevel"/>
    <w:tmpl w:val="27AC6B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31518"/>
    <w:multiLevelType w:val="hybridMultilevel"/>
    <w:tmpl w:val="C4AED6C6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800C3E"/>
    <w:multiLevelType w:val="multilevel"/>
    <w:tmpl w:val="C3344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FF054E"/>
    <w:multiLevelType w:val="hybridMultilevel"/>
    <w:tmpl w:val="4DCE4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7450B"/>
    <w:multiLevelType w:val="hybridMultilevel"/>
    <w:tmpl w:val="D0EEE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45B2A"/>
    <w:multiLevelType w:val="hybridMultilevel"/>
    <w:tmpl w:val="473A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A3A99"/>
    <w:multiLevelType w:val="hybridMultilevel"/>
    <w:tmpl w:val="A2AEA0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D9304D"/>
    <w:multiLevelType w:val="hybridMultilevel"/>
    <w:tmpl w:val="510802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E766A"/>
    <w:multiLevelType w:val="multilevel"/>
    <w:tmpl w:val="4850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E11B78"/>
    <w:multiLevelType w:val="hybridMultilevel"/>
    <w:tmpl w:val="33A823D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F192F4B"/>
    <w:multiLevelType w:val="hybridMultilevel"/>
    <w:tmpl w:val="064E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D51A8"/>
    <w:multiLevelType w:val="hybridMultilevel"/>
    <w:tmpl w:val="C7C8E97A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AE13DAC"/>
    <w:multiLevelType w:val="hybridMultilevel"/>
    <w:tmpl w:val="5216A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FA6CFA"/>
    <w:multiLevelType w:val="multilevel"/>
    <w:tmpl w:val="F33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BD535D9"/>
    <w:multiLevelType w:val="multilevel"/>
    <w:tmpl w:val="0ADE4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BE1C7F"/>
    <w:multiLevelType w:val="multilevel"/>
    <w:tmpl w:val="FA5C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EC438B"/>
    <w:multiLevelType w:val="multilevel"/>
    <w:tmpl w:val="EFCE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8B16C8"/>
    <w:multiLevelType w:val="multilevel"/>
    <w:tmpl w:val="7B3C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B2627E"/>
    <w:multiLevelType w:val="hybridMultilevel"/>
    <w:tmpl w:val="97B6A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DA1FCB"/>
    <w:multiLevelType w:val="hybridMultilevel"/>
    <w:tmpl w:val="C296A6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FD5DF2"/>
    <w:multiLevelType w:val="hybridMultilevel"/>
    <w:tmpl w:val="CA9C5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C15FEE"/>
    <w:multiLevelType w:val="hybridMultilevel"/>
    <w:tmpl w:val="F6B28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01074E"/>
    <w:multiLevelType w:val="multilevel"/>
    <w:tmpl w:val="F300C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3A7E2A"/>
    <w:multiLevelType w:val="hybridMultilevel"/>
    <w:tmpl w:val="CC9E6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F560E0"/>
    <w:multiLevelType w:val="hybridMultilevel"/>
    <w:tmpl w:val="FE86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21"/>
  </w:num>
  <w:num w:numId="5">
    <w:abstractNumId w:val="22"/>
  </w:num>
  <w:num w:numId="6">
    <w:abstractNumId w:val="24"/>
  </w:num>
  <w:num w:numId="7">
    <w:abstractNumId w:val="0"/>
  </w:num>
  <w:num w:numId="8">
    <w:abstractNumId w:val="25"/>
  </w:num>
  <w:num w:numId="9">
    <w:abstractNumId w:val="27"/>
  </w:num>
  <w:num w:numId="10">
    <w:abstractNumId w:val="10"/>
  </w:num>
  <w:num w:numId="11">
    <w:abstractNumId w:val="7"/>
  </w:num>
  <w:num w:numId="12">
    <w:abstractNumId w:val="11"/>
  </w:num>
  <w:num w:numId="13">
    <w:abstractNumId w:val="17"/>
  </w:num>
  <w:num w:numId="14">
    <w:abstractNumId w:val="13"/>
  </w:num>
  <w:num w:numId="15">
    <w:abstractNumId w:val="9"/>
  </w:num>
  <w:num w:numId="16">
    <w:abstractNumId w:val="15"/>
  </w:num>
  <w:num w:numId="17">
    <w:abstractNumId w:val="2"/>
  </w:num>
  <w:num w:numId="18">
    <w:abstractNumId w:val="8"/>
  </w:num>
  <w:num w:numId="19">
    <w:abstractNumId w:val="23"/>
  </w:num>
  <w:num w:numId="20">
    <w:abstractNumId w:val="4"/>
  </w:num>
  <w:num w:numId="21">
    <w:abstractNumId w:val="5"/>
  </w:num>
  <w:num w:numId="22">
    <w:abstractNumId w:val="14"/>
  </w:num>
  <w:num w:numId="23">
    <w:abstractNumId w:val="28"/>
  </w:num>
  <w:num w:numId="24">
    <w:abstractNumId w:val="3"/>
  </w:num>
  <w:num w:numId="25">
    <w:abstractNumId w:val="16"/>
  </w:num>
  <w:num w:numId="26">
    <w:abstractNumId w:val="12"/>
  </w:num>
  <w:num w:numId="27">
    <w:abstractNumId w:val="26"/>
  </w:num>
  <w:num w:numId="28">
    <w:abstractNumId w:val="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46"/>
    <w:rsid w:val="000B6B93"/>
    <w:rsid w:val="000D4246"/>
    <w:rsid w:val="00120678"/>
    <w:rsid w:val="00142463"/>
    <w:rsid w:val="00167B58"/>
    <w:rsid w:val="001B2183"/>
    <w:rsid w:val="001C4A3E"/>
    <w:rsid w:val="00241BB1"/>
    <w:rsid w:val="00311634"/>
    <w:rsid w:val="00481B25"/>
    <w:rsid w:val="004E0A40"/>
    <w:rsid w:val="005066F7"/>
    <w:rsid w:val="005A14DD"/>
    <w:rsid w:val="005D66B5"/>
    <w:rsid w:val="006F4FB3"/>
    <w:rsid w:val="00742AC4"/>
    <w:rsid w:val="00791DA2"/>
    <w:rsid w:val="008416D5"/>
    <w:rsid w:val="009A6B28"/>
    <w:rsid w:val="00C3496D"/>
    <w:rsid w:val="00D410C9"/>
    <w:rsid w:val="00EC5966"/>
    <w:rsid w:val="00F37AF4"/>
    <w:rsid w:val="00F66DDC"/>
    <w:rsid w:val="00FC788C"/>
    <w:rsid w:val="00FD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410C9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410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410C9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410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15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us1</cp:lastModifiedBy>
  <cp:revision>11</cp:revision>
  <cp:lastPrinted>2022-09-19T10:58:00Z</cp:lastPrinted>
  <dcterms:created xsi:type="dcterms:W3CDTF">2018-09-11T15:32:00Z</dcterms:created>
  <dcterms:modified xsi:type="dcterms:W3CDTF">2022-09-19T11:05:00Z</dcterms:modified>
</cp:coreProperties>
</file>