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09" w:rsidRPr="00937B78" w:rsidRDefault="00804509" w:rsidP="00EF686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937B78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04509" w:rsidRPr="00937B78" w:rsidRDefault="00804509" w:rsidP="00EF686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Усть-Мечетинская основная</w:t>
      </w:r>
      <w:r w:rsidRPr="00937B78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</w:p>
    <w:p w:rsidR="00804509" w:rsidRDefault="00804509" w:rsidP="00EF6867">
      <w:pPr>
        <w:pStyle w:val="Default"/>
        <w:rPr>
          <w:bCs/>
        </w:rPr>
      </w:pPr>
    </w:p>
    <w:p w:rsidR="00804509" w:rsidRPr="00EA482B" w:rsidRDefault="00804509" w:rsidP="00EF6867">
      <w:pPr>
        <w:pStyle w:val="Default"/>
      </w:pPr>
      <w:r>
        <w:rPr>
          <w:bCs/>
        </w:rPr>
        <w:t xml:space="preserve"> ПРИНЯТО</w:t>
      </w:r>
      <w:r w:rsidRPr="00EA482B">
        <w:rPr>
          <w:bCs/>
        </w:rPr>
        <w:t xml:space="preserve">                                                             </w:t>
      </w:r>
      <w:r>
        <w:rPr>
          <w:bCs/>
        </w:rPr>
        <w:t xml:space="preserve">                           УТВЕРЖДЕНО</w:t>
      </w:r>
    </w:p>
    <w:p w:rsidR="00804509" w:rsidRPr="00EA482B" w:rsidRDefault="00804509" w:rsidP="00EF6867">
      <w:pPr>
        <w:pStyle w:val="Default"/>
        <w:rPr>
          <w:bCs/>
        </w:rPr>
      </w:pPr>
      <w:r w:rsidRPr="00EA482B">
        <w:rPr>
          <w:bCs/>
        </w:rPr>
        <w:t xml:space="preserve">Протокол заседания                                                       </w:t>
      </w:r>
      <w:r>
        <w:rPr>
          <w:bCs/>
        </w:rPr>
        <w:t xml:space="preserve">                    Д</w:t>
      </w:r>
      <w:r w:rsidRPr="00EA482B">
        <w:rPr>
          <w:bCs/>
        </w:rPr>
        <w:t xml:space="preserve">иректор МБОУ                                                                                                                         </w:t>
      </w:r>
    </w:p>
    <w:p w:rsidR="00804509" w:rsidRPr="00EA482B" w:rsidRDefault="00804509" w:rsidP="00EF6867">
      <w:pPr>
        <w:pStyle w:val="Default"/>
        <w:rPr>
          <w:bCs/>
        </w:rPr>
      </w:pPr>
      <w:r w:rsidRPr="00EA482B">
        <w:rPr>
          <w:bCs/>
        </w:rPr>
        <w:t xml:space="preserve">педагогического совета                          </w:t>
      </w:r>
      <w:r>
        <w:rPr>
          <w:bCs/>
        </w:rPr>
        <w:t xml:space="preserve">                                          Усть-Мечетинской ООШ </w:t>
      </w:r>
      <w:r w:rsidRPr="00EA482B">
        <w:rPr>
          <w:bCs/>
        </w:rPr>
        <w:t xml:space="preserve">МБОУ Усть-Мечетинской ООШ                         </w:t>
      </w:r>
      <w:r>
        <w:rPr>
          <w:bCs/>
        </w:rPr>
        <w:t xml:space="preserve">                                </w:t>
      </w:r>
      <w:r w:rsidRPr="00EA482B">
        <w:t xml:space="preserve">________  Е.И.Евсеенко                                                                           </w:t>
      </w:r>
    </w:p>
    <w:p w:rsidR="00804509" w:rsidRDefault="00804509" w:rsidP="00EF6867">
      <w:pPr>
        <w:pStyle w:val="Default"/>
      </w:pPr>
      <w:r w:rsidRPr="00EA482B">
        <w:t xml:space="preserve">№ 1 от 29.08.2016г.                                             </w:t>
      </w:r>
      <w:r>
        <w:t xml:space="preserve">                             </w:t>
      </w:r>
      <w:r w:rsidRPr="00EA482B">
        <w:t xml:space="preserve">приказ №55 от 31 .08.2016г.                                                                                                          </w:t>
      </w:r>
    </w:p>
    <w:p w:rsidR="00804509" w:rsidRDefault="00804509" w:rsidP="00EF6867">
      <w:pPr>
        <w:pStyle w:val="Default"/>
      </w:pPr>
    </w:p>
    <w:p w:rsidR="00804509" w:rsidRPr="00F5717E" w:rsidRDefault="00804509" w:rsidP="00A04FF1">
      <w:pPr>
        <w:pStyle w:val="Style1"/>
        <w:adjustRightInd/>
        <w:spacing w:line="360" w:lineRule="auto"/>
        <w:rPr>
          <w:iCs/>
          <w:sz w:val="24"/>
          <w:szCs w:val="24"/>
        </w:rPr>
      </w:pPr>
    </w:p>
    <w:p w:rsidR="00804509" w:rsidRDefault="00804509" w:rsidP="00F10B39">
      <w:pPr>
        <w:pStyle w:val="Default"/>
        <w:jc w:val="right"/>
        <w:rPr>
          <w:sz w:val="28"/>
          <w:szCs w:val="28"/>
        </w:rPr>
      </w:pPr>
    </w:p>
    <w:p w:rsidR="00804509" w:rsidRPr="00EF6867" w:rsidRDefault="00804509" w:rsidP="00EF6867">
      <w:pPr>
        <w:pStyle w:val="Default"/>
        <w:jc w:val="center"/>
        <w:rPr>
          <w:b/>
          <w:sz w:val="28"/>
          <w:szCs w:val="28"/>
        </w:rPr>
      </w:pPr>
    </w:p>
    <w:p w:rsidR="00804509" w:rsidRPr="00EF6867" w:rsidRDefault="00804509" w:rsidP="00EF6867">
      <w:pPr>
        <w:pStyle w:val="Default"/>
        <w:jc w:val="center"/>
        <w:rPr>
          <w:b/>
          <w:sz w:val="28"/>
          <w:szCs w:val="28"/>
        </w:rPr>
      </w:pPr>
      <w:r w:rsidRPr="00EF6867">
        <w:rPr>
          <w:b/>
          <w:sz w:val="28"/>
          <w:szCs w:val="28"/>
        </w:rPr>
        <w:t>ПОЛОЖЕНИЕ</w:t>
      </w:r>
    </w:p>
    <w:p w:rsidR="00804509" w:rsidRPr="00EF6867" w:rsidRDefault="00804509" w:rsidP="00EF6867">
      <w:pPr>
        <w:pStyle w:val="Default"/>
        <w:jc w:val="center"/>
        <w:rPr>
          <w:b/>
          <w:bCs/>
          <w:sz w:val="28"/>
          <w:szCs w:val="28"/>
        </w:rPr>
      </w:pPr>
      <w:r w:rsidRPr="00EF6867">
        <w:rPr>
          <w:b/>
          <w:bCs/>
          <w:sz w:val="28"/>
          <w:szCs w:val="28"/>
        </w:rPr>
        <w:t>о порядке разработки, утверждения и реализации адаптированных образовательных программ для обучающихся с ограниченными возможностями здоровья</w:t>
      </w:r>
    </w:p>
    <w:p w:rsidR="00804509" w:rsidRDefault="00804509" w:rsidP="00EF6867">
      <w:pPr>
        <w:pStyle w:val="Default"/>
        <w:jc w:val="center"/>
        <w:rPr>
          <w:sz w:val="28"/>
          <w:szCs w:val="28"/>
        </w:rPr>
      </w:pPr>
      <w:r w:rsidRPr="00EF6867">
        <w:rPr>
          <w:sz w:val="28"/>
          <w:szCs w:val="28"/>
        </w:rPr>
        <w:t xml:space="preserve">Муниципального бюджетного общеобразовательного учреждения </w:t>
      </w:r>
    </w:p>
    <w:p w:rsidR="00804509" w:rsidRPr="00EF6867" w:rsidRDefault="00804509" w:rsidP="00EF6867">
      <w:pPr>
        <w:pStyle w:val="Default"/>
        <w:jc w:val="center"/>
        <w:rPr>
          <w:b/>
          <w:bCs/>
          <w:sz w:val="28"/>
          <w:szCs w:val="28"/>
        </w:rPr>
      </w:pPr>
      <w:r w:rsidRPr="00EF6867">
        <w:rPr>
          <w:sz w:val="28"/>
          <w:szCs w:val="28"/>
        </w:rPr>
        <w:t xml:space="preserve">Усть-Мечетинской основной общеобразовательной школы </w:t>
      </w:r>
    </w:p>
    <w:p w:rsidR="00804509" w:rsidRPr="00EF6867" w:rsidRDefault="00804509" w:rsidP="00EF6867">
      <w:pPr>
        <w:pStyle w:val="Default"/>
        <w:jc w:val="center"/>
        <w:rPr>
          <w:b/>
          <w:bCs/>
          <w:sz w:val="28"/>
          <w:szCs w:val="28"/>
        </w:rPr>
      </w:pPr>
    </w:p>
    <w:p w:rsidR="00804509" w:rsidRPr="00EF6867" w:rsidRDefault="00804509" w:rsidP="00EF6867">
      <w:pPr>
        <w:pStyle w:val="Default"/>
        <w:numPr>
          <w:ilvl w:val="3"/>
          <w:numId w:val="1"/>
        </w:numPr>
        <w:ind w:left="709"/>
        <w:rPr>
          <w:b/>
          <w:bCs/>
          <w:sz w:val="28"/>
          <w:szCs w:val="28"/>
        </w:rPr>
      </w:pPr>
      <w:r w:rsidRPr="00EF6867">
        <w:rPr>
          <w:b/>
          <w:bCs/>
          <w:sz w:val="28"/>
          <w:szCs w:val="28"/>
        </w:rPr>
        <w:t>Общие положения.</w:t>
      </w:r>
    </w:p>
    <w:p w:rsidR="00804509" w:rsidRPr="00EF6867" w:rsidRDefault="00804509" w:rsidP="00EF686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>Адаптированная образовательная программа (далее АОП) – это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804509" w:rsidRPr="00EF6867" w:rsidRDefault="00804509" w:rsidP="00EF6867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АОП разрабатывается самостоятельно образовательной организацией с учетом федеральных государственных образовательных стандартов общего образования по уровням образования и (или) федеральных государственных образовательных стандартов образования детей с ОВЗ на основании основной общеобразовательной программы и в соответствии с особыми образовательными потребностями лиц с ОВЗ. </w:t>
      </w:r>
    </w:p>
    <w:p w:rsidR="00804509" w:rsidRPr="00EF6867" w:rsidRDefault="00804509" w:rsidP="00EF68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Адаптация общеобразовательной программы осуществляется с учетом рекомендаций психолого-медико-педагогической комиссии, индивидуальной программы реабилитации инвалида и включает следующие направления деятельности: </w:t>
      </w:r>
    </w:p>
    <w:p w:rsidR="00804509" w:rsidRPr="00EF6867" w:rsidRDefault="00804509" w:rsidP="00EF68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анализ и подбор содержания; </w:t>
      </w:r>
    </w:p>
    <w:p w:rsidR="00804509" w:rsidRPr="00EF6867" w:rsidRDefault="00804509" w:rsidP="00EF68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изменение структуры и временных рамок; </w:t>
      </w:r>
    </w:p>
    <w:p w:rsidR="00804509" w:rsidRPr="00EF6867" w:rsidRDefault="00804509" w:rsidP="00EF68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использование разных форм, методов и приемов организации учебной деятельности.  </w:t>
      </w:r>
    </w:p>
    <w:p w:rsidR="00804509" w:rsidRPr="00EF6867" w:rsidRDefault="00804509" w:rsidP="00EF686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>Анализ требований государственного образовательного стандарта, содержания примерных программ, в том числе для детей с ограниченными возможностями здоровья.</w:t>
      </w:r>
    </w:p>
    <w:p w:rsidR="00804509" w:rsidRPr="00EF6867" w:rsidRDefault="00804509" w:rsidP="00EF686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sz w:val="28"/>
          <w:szCs w:val="28"/>
        </w:rPr>
        <w:t>Учет особенностей психофизического развития лиц с ОВЗ (по представленным родителями документам).</w:t>
      </w:r>
    </w:p>
    <w:p w:rsidR="00804509" w:rsidRPr="00EF6867" w:rsidRDefault="00804509" w:rsidP="00EF686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>Проектирование необходимых структурных составляющих адаптированной образовательной программы.</w:t>
      </w:r>
    </w:p>
    <w:p w:rsidR="00804509" w:rsidRPr="00EF6867" w:rsidRDefault="00804509" w:rsidP="00EF686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iCs/>
          <w:sz w:val="28"/>
          <w:szCs w:val="28"/>
        </w:rPr>
        <w:t xml:space="preserve">Определение временных границ освоения АОП. </w:t>
      </w:r>
      <w:r w:rsidRPr="00EF6867">
        <w:rPr>
          <w:rFonts w:ascii="Times New Roman" w:hAnsi="Times New Roman"/>
          <w:sz w:val="28"/>
          <w:szCs w:val="28"/>
        </w:rPr>
        <w:t xml:space="preserve"> При проектировании АОП указывается отрезок времени, покрываемый реализацией содержания Программы. </w:t>
      </w:r>
    </w:p>
    <w:p w:rsidR="00804509" w:rsidRPr="00EF6867" w:rsidRDefault="00804509" w:rsidP="00EF68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iCs/>
          <w:sz w:val="28"/>
          <w:szCs w:val="28"/>
        </w:rPr>
        <w:t>Четкое формулирование цели АОП</w:t>
      </w:r>
      <w:r w:rsidRPr="00EF6867">
        <w:rPr>
          <w:rFonts w:ascii="Times New Roman" w:hAnsi="Times New Roman"/>
          <w:sz w:val="28"/>
          <w:szCs w:val="28"/>
        </w:rPr>
        <w:t xml:space="preserve">. </w:t>
      </w:r>
    </w:p>
    <w:p w:rsidR="00804509" w:rsidRPr="00EF6867" w:rsidRDefault="00804509" w:rsidP="00EF68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iCs/>
          <w:sz w:val="28"/>
          <w:szCs w:val="28"/>
        </w:rPr>
        <w:t>Определение круга задач</w:t>
      </w:r>
      <w:r w:rsidRPr="00EF6867">
        <w:rPr>
          <w:rFonts w:ascii="Times New Roman" w:hAnsi="Times New Roman"/>
          <w:sz w:val="28"/>
          <w:szCs w:val="28"/>
        </w:rPr>
        <w:t xml:space="preserve">, конкретизирующих цель адаптированной образовательной программы. </w:t>
      </w:r>
    </w:p>
    <w:p w:rsidR="00804509" w:rsidRPr="00EF6867" w:rsidRDefault="00804509" w:rsidP="00EF6867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iCs/>
          <w:sz w:val="28"/>
          <w:szCs w:val="28"/>
        </w:rPr>
        <w:t xml:space="preserve">Определение содержания АОП. </w:t>
      </w:r>
      <w:r w:rsidRPr="00EF6867">
        <w:rPr>
          <w:rFonts w:ascii="Times New Roman" w:hAnsi="Times New Roman"/>
          <w:sz w:val="28"/>
          <w:szCs w:val="28"/>
        </w:rPr>
        <w:t xml:space="preserve">Проектирование содержания АОП должно включать в себя содержательное наполнение </w:t>
      </w:r>
      <w:r w:rsidRPr="00EF6867">
        <w:rPr>
          <w:rFonts w:ascii="Times New Roman" w:hAnsi="Times New Roman"/>
          <w:iCs/>
          <w:sz w:val="28"/>
          <w:szCs w:val="28"/>
        </w:rPr>
        <w:t>образовательного, коррекционного и воспитательного компонентов.</w:t>
      </w:r>
    </w:p>
    <w:p w:rsidR="00804509" w:rsidRPr="00EF6867" w:rsidRDefault="00804509" w:rsidP="00EF686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sz w:val="28"/>
          <w:szCs w:val="28"/>
        </w:rPr>
        <w:t xml:space="preserve">Содержательное наполнение каждого из </w:t>
      </w:r>
      <w:r w:rsidRPr="00EF6867">
        <w:rPr>
          <w:rFonts w:ascii="Times New Roman" w:hAnsi="Times New Roman"/>
          <w:iCs/>
          <w:sz w:val="28"/>
          <w:szCs w:val="28"/>
        </w:rPr>
        <w:t>компонентов</w:t>
      </w:r>
      <w:r w:rsidRPr="00EF6867">
        <w:rPr>
          <w:rFonts w:ascii="Times New Roman" w:hAnsi="Times New Roman"/>
          <w:sz w:val="28"/>
          <w:szCs w:val="28"/>
        </w:rPr>
        <w:t xml:space="preserve"> зависит от его целевого назначения. Особое внимание при проектировании содержания АОП следует уделить описанию тех способов и приемов, посредством которых лица с ОВЗ будут осваивать содержание образования.</w:t>
      </w:r>
    </w:p>
    <w:p w:rsidR="00804509" w:rsidRPr="00EF6867" w:rsidRDefault="00804509" w:rsidP="00EF686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iCs/>
          <w:sz w:val="28"/>
          <w:szCs w:val="28"/>
        </w:rPr>
        <w:t>Планирование участия в реализации АОП</w:t>
      </w:r>
      <w:r w:rsidRPr="00EF6867">
        <w:rPr>
          <w:rFonts w:ascii="Times New Roman" w:hAnsi="Times New Roman"/>
          <w:sz w:val="28"/>
          <w:szCs w:val="28"/>
        </w:rPr>
        <w:t xml:space="preserve"> различных специалистов (классных руководителей, педагога-психолога, социального педагога, педагога дополнительного образования и др.). Особое внимание следует обратить на возможность включения в реализацию АОП родителей (законных представителей) обучающегося с ОВЗ, или группы обучающихся с ОВЗ со схожими нарушениями развития.</w:t>
      </w:r>
    </w:p>
    <w:p w:rsidR="00804509" w:rsidRPr="00EF6867" w:rsidRDefault="00804509" w:rsidP="00EF686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iCs/>
          <w:sz w:val="28"/>
          <w:szCs w:val="28"/>
        </w:rPr>
        <w:t xml:space="preserve"> Определение форм и критериев мониторинга</w:t>
      </w:r>
      <w:r w:rsidRPr="00EF6867">
        <w:rPr>
          <w:rFonts w:ascii="Times New Roman" w:hAnsi="Times New Roman"/>
          <w:sz w:val="28"/>
          <w:szCs w:val="28"/>
        </w:rPr>
        <w:t xml:space="preserve"> результатов освоения адаптированной образовательной программы. </w:t>
      </w:r>
    </w:p>
    <w:p w:rsidR="00804509" w:rsidRPr="00EF6867" w:rsidRDefault="00804509" w:rsidP="00EF686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sz w:val="28"/>
          <w:szCs w:val="28"/>
        </w:rPr>
        <w:t xml:space="preserve">Следует предусмотреть критерии промежуточной и итоговой оценки результативности освоения АОП. </w:t>
      </w:r>
    </w:p>
    <w:p w:rsidR="00804509" w:rsidRPr="00EF6867" w:rsidRDefault="00804509" w:rsidP="00EF686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 решении вопроса о переводе обучающегося с ОВЗ как не прошедшего промежуточную аттестацию необходимо </w:t>
      </w: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>руководствоваться</w:t>
      </w:r>
      <w:r w:rsidRPr="00EF686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: </w:t>
      </w:r>
    </w:p>
    <w:p w:rsidR="00804509" w:rsidRPr="00EF6867" w:rsidRDefault="00804509" w:rsidP="00EF68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>пунктом 20 Приказом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04509" w:rsidRPr="00EF6867" w:rsidRDefault="00804509" w:rsidP="00EF686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пунктом 9 статьи 58 Федерального закона «Об Образовании в Российской Федерации» от 29.12.2012 №273-ФЗ.  </w:t>
      </w:r>
    </w:p>
    <w:p w:rsidR="00804509" w:rsidRPr="00EF6867" w:rsidRDefault="00804509" w:rsidP="00EF686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Решение о переводе обучающегося с ОВЗ на АОП принимается на основании рекомендаций психолого-медико-педагогической комиссии и при согласии письменном заявлении родителей (законных представителей). </w:t>
      </w:r>
    </w:p>
    <w:p w:rsidR="00804509" w:rsidRPr="00EF6867" w:rsidRDefault="00804509" w:rsidP="00EF686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F6867">
        <w:rPr>
          <w:rFonts w:ascii="Times New Roman" w:hAnsi="Times New Roman"/>
          <w:spacing w:val="-4"/>
          <w:sz w:val="28"/>
          <w:szCs w:val="28"/>
        </w:rPr>
        <w:t xml:space="preserve">Педагогический совет общеобразовательного учреждения </w:t>
      </w:r>
      <w:r w:rsidRPr="00EF6867">
        <w:rPr>
          <w:rFonts w:ascii="Times New Roman" w:hAnsi="Times New Roman"/>
          <w:iCs/>
          <w:spacing w:val="-4"/>
          <w:sz w:val="28"/>
          <w:szCs w:val="28"/>
        </w:rPr>
        <w:t xml:space="preserve">ежегодно </w:t>
      </w:r>
      <w:r w:rsidRPr="00EF6867">
        <w:rPr>
          <w:rFonts w:ascii="Times New Roman" w:hAnsi="Times New Roman"/>
          <w:spacing w:val="-4"/>
          <w:sz w:val="28"/>
          <w:szCs w:val="28"/>
        </w:rPr>
        <w:t>у</w:t>
      </w:r>
      <w:r w:rsidRPr="00EF6867">
        <w:rPr>
          <w:rFonts w:ascii="Times New Roman" w:hAnsi="Times New Roman"/>
          <w:iCs/>
          <w:spacing w:val="-4"/>
          <w:sz w:val="28"/>
          <w:szCs w:val="28"/>
        </w:rPr>
        <w:t xml:space="preserve">тверждает </w:t>
      </w:r>
      <w:r w:rsidRPr="00EF6867">
        <w:rPr>
          <w:rFonts w:ascii="Times New Roman" w:hAnsi="Times New Roman"/>
          <w:spacing w:val="-4"/>
          <w:sz w:val="28"/>
          <w:szCs w:val="28"/>
        </w:rPr>
        <w:t xml:space="preserve">АОП для обучающихся с ОВЗ и (или) группы обучающихся с ОВЗ. </w:t>
      </w:r>
    </w:p>
    <w:p w:rsidR="00804509" w:rsidRPr="00EF6867" w:rsidRDefault="00804509" w:rsidP="00EF6867">
      <w:pPr>
        <w:spacing w:after="0" w:line="240" w:lineRule="auto"/>
        <w:jc w:val="both"/>
        <w:rPr>
          <w:rFonts w:ascii="Times New Roman" w:hAnsi="Times New Roman"/>
          <w:color w:val="FF0000"/>
          <w:spacing w:val="-4"/>
          <w:sz w:val="28"/>
          <w:szCs w:val="28"/>
        </w:rPr>
      </w:pPr>
    </w:p>
    <w:p w:rsidR="00804509" w:rsidRPr="00EF6867" w:rsidRDefault="00804509" w:rsidP="00EF686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b/>
          <w:color w:val="000000"/>
          <w:spacing w:val="-4"/>
          <w:sz w:val="28"/>
          <w:szCs w:val="28"/>
        </w:rPr>
        <w:t>2. Структура адаптированной образовательной программы.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>2.1.</w:t>
      </w: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ab/>
        <w:t xml:space="preserve"> Компонентный состав структуры АОП для обучающегося с ОВЗ: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2.2.1. </w:t>
      </w: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>Титульный лист;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2.2.2. </w:t>
      </w: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>Пояснительная записка</w:t>
      </w: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, в которой излагается краткая психолого-педагогическая характеристика лиц с ОВЗ, с описанием особенностей их психофизического развития. На основе данных психолого-педагогической диагностики формулируется </w:t>
      </w: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цель и задачи </w:t>
      </w: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обучения по предмету или предметам на текущий период. 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>В пояснительной записке обязательно следует указать примерные программы, на основе которых подготовлена АОП, а также обосновать варьирование, если имеет место перераспределение количества часов, отводимых на изучение определенных разделов и тем, изменение последовательности изучения тем и др.</w:t>
      </w:r>
    </w:p>
    <w:p w:rsidR="00804509" w:rsidRPr="00EF6867" w:rsidRDefault="00804509" w:rsidP="00EF6867">
      <w:pPr>
        <w:widowControl w:val="0"/>
        <w:shd w:val="clear" w:color="auto" w:fill="FFFFFF"/>
        <w:tabs>
          <w:tab w:val="left" w:pos="71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sz w:val="28"/>
          <w:szCs w:val="28"/>
        </w:rPr>
        <w:t xml:space="preserve">2.2.3. </w:t>
      </w: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>Содержание программы</w:t>
      </w: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. Компонент структуры АОП, раскрывающий ее содержание по трем блокам: </w:t>
      </w: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>образовательный, коррекционный и воспитательный. Проектирование каждого из трех блоков должно идти с учетом развития предметных, метапредметных и личностных результатов освоения обучающимися  АОП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>образовательный компонент</w:t>
      </w: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 АОП раскрывается содержание образования по годам обучения, ожидаемые результаты предметных достижений, формы оценивания предметных достижений обучающихся с ОВЗ; 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>коррекционный компонент</w:t>
      </w: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, излагает направления коррекционной работы с обучающимся (обучающимися), ее приемы, методы и формы. В коррекционном блоке  должна быть предусмотрена деятельность учителя-дефектолога, учителя-логопеда, педагога-психолога. 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>воспитательный компонент</w:t>
      </w: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 содержит описание приемов, методов и форм работы, реализуемых в урочное и внеурочное время. 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2.2.4. </w:t>
      </w: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>Основные требования к результатам реализации АОП</w:t>
      </w: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. 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В данном разделе АОП следует соотнести цель и задачи Программы с ее планируемыми результатами, а также конкретно сформулировать результаты реализации программы на уровне динамики показателей психического и психологического развития обучающегося (обучающихся) и уровне сформированности ключевых компетенций. Эти требования являются основой для осуществления промежуточной и итоговой оценки результативности АОП. Требования к результатам реализации </w:t>
      </w: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>Программы</w:t>
      </w: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 можно не выделять в особый раздел, а проектировать их параллельно с описанием содержания Программы в рамках обозначенных выше компонентов.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2.2.5. </w:t>
      </w:r>
      <w:r w:rsidRPr="00EF6867">
        <w:rPr>
          <w:rFonts w:ascii="Times New Roman" w:hAnsi="Times New Roman"/>
          <w:iCs/>
          <w:color w:val="000000"/>
          <w:spacing w:val="-4"/>
          <w:sz w:val="28"/>
          <w:szCs w:val="28"/>
        </w:rPr>
        <w:t>Система контрольно-измерительных материалов</w:t>
      </w:r>
      <w:r w:rsidRPr="00EF6867">
        <w:rPr>
          <w:rFonts w:ascii="Times New Roman" w:hAnsi="Times New Roman"/>
          <w:color w:val="000000"/>
          <w:spacing w:val="-4"/>
          <w:sz w:val="28"/>
          <w:szCs w:val="28"/>
        </w:rPr>
        <w:t xml:space="preserve"> включает в себя тестовые материалы, тексты контрольных работ, вопросы для промежуточной и итоговой аттестации, включает критерии оценки проверочных работ. 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EF6867">
        <w:rPr>
          <w:rFonts w:ascii="Times New Roman" w:hAnsi="Times New Roman"/>
          <w:b/>
          <w:color w:val="000000"/>
          <w:spacing w:val="-4"/>
          <w:sz w:val="28"/>
          <w:szCs w:val="28"/>
        </w:rPr>
        <w:t>3. Условия реализации адаптированной образовательной программы.</w:t>
      </w:r>
    </w:p>
    <w:p w:rsidR="00804509" w:rsidRPr="00EF6867" w:rsidRDefault="00804509" w:rsidP="00EF686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sz w:val="28"/>
          <w:szCs w:val="28"/>
        </w:rPr>
        <w:t>3.1. Реализация АОП должна предусматривать создание в образовательной организации специальных условий, которые должны быть применимы к конкретной категории лиц с ОВЗ.</w:t>
      </w:r>
    </w:p>
    <w:p w:rsidR="00804509" w:rsidRPr="00EF6867" w:rsidRDefault="00804509" w:rsidP="00EF686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sz w:val="28"/>
          <w:szCs w:val="28"/>
        </w:rPr>
        <w:t xml:space="preserve">3.2. При реализация АОП необходимо создавать условия: </w:t>
      </w:r>
    </w:p>
    <w:p w:rsidR="00804509" w:rsidRPr="00EF6867" w:rsidRDefault="00804509" w:rsidP="00EF686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sz w:val="28"/>
          <w:szCs w:val="28"/>
        </w:rPr>
        <w:t>учет особенностей ребенка, индивидуальный педагогический подход, проявляющийся в особой организации коррекционно-педагогического процесса,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804509" w:rsidRPr="00EF6867" w:rsidRDefault="00804509" w:rsidP="00EF686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sz w:val="28"/>
          <w:szCs w:val="28"/>
        </w:rPr>
        <w:t xml:space="preserve">реализация коррекционно-педагогического процесса педагогами и педагогом-психологом соответствующей квалификации; </w:t>
      </w:r>
    </w:p>
    <w:p w:rsidR="00804509" w:rsidRPr="00EF6867" w:rsidRDefault="00804509" w:rsidP="00EF686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sz w:val="28"/>
          <w:szCs w:val="28"/>
        </w:rPr>
        <w:t>предоставление обучающемуся с ОВЗ медицинской, психолого-педагогической и социальной помощи;</w:t>
      </w:r>
    </w:p>
    <w:p w:rsidR="00804509" w:rsidRPr="00EF6867" w:rsidRDefault="00804509" w:rsidP="00EF686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sz w:val="28"/>
          <w:szCs w:val="28"/>
        </w:rPr>
        <w:t>привлечение родителей в коррекционно-педагогический процесс.</w:t>
      </w:r>
    </w:p>
    <w:p w:rsidR="00804509" w:rsidRPr="00EF6867" w:rsidRDefault="00804509" w:rsidP="00EF686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6867">
        <w:rPr>
          <w:rFonts w:ascii="Times New Roman" w:hAnsi="Times New Roman"/>
          <w:sz w:val="28"/>
          <w:szCs w:val="28"/>
        </w:rPr>
        <w:t xml:space="preserve">3.3. К реализации АОП в образовательном учреждении должны быть привлечены </w:t>
      </w:r>
      <w:r w:rsidRPr="00EF6867">
        <w:rPr>
          <w:rFonts w:ascii="Times New Roman" w:hAnsi="Times New Roman"/>
          <w:iCs/>
          <w:sz w:val="28"/>
          <w:szCs w:val="28"/>
        </w:rPr>
        <w:t>тьютор (классный руководитель), учитель-дефектолог, учитель-логопед, педагог-психолог</w:t>
      </w:r>
      <w:r w:rsidRPr="00EF6867">
        <w:rPr>
          <w:rFonts w:ascii="Times New Roman" w:hAnsi="Times New Roman"/>
          <w:sz w:val="28"/>
          <w:szCs w:val="28"/>
        </w:rPr>
        <w:t>.</w:t>
      </w:r>
    </w:p>
    <w:p w:rsidR="00804509" w:rsidRPr="00EF6867" w:rsidRDefault="00804509" w:rsidP="00EF686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:rsidR="00804509" w:rsidRPr="00EF6867" w:rsidRDefault="00804509" w:rsidP="00EF6867">
      <w:pPr>
        <w:pStyle w:val="Default"/>
        <w:jc w:val="both"/>
        <w:rPr>
          <w:color w:val="auto"/>
          <w:sz w:val="28"/>
          <w:szCs w:val="28"/>
        </w:rPr>
      </w:pPr>
      <w:r w:rsidRPr="00EF6867">
        <w:rPr>
          <w:b/>
          <w:sz w:val="28"/>
          <w:szCs w:val="28"/>
        </w:rPr>
        <w:t>4.</w:t>
      </w:r>
      <w:r w:rsidRPr="00EF6867">
        <w:rPr>
          <w:b/>
          <w:bCs/>
          <w:color w:val="auto"/>
          <w:sz w:val="28"/>
          <w:szCs w:val="28"/>
        </w:rPr>
        <w:t xml:space="preserve"> Порядок разработки и утверждения адаптированной образовательной программы.</w:t>
      </w:r>
    </w:p>
    <w:p w:rsidR="00804509" w:rsidRPr="00EF6867" w:rsidRDefault="00804509" w:rsidP="00EF6867">
      <w:pPr>
        <w:pStyle w:val="Default"/>
        <w:jc w:val="both"/>
        <w:rPr>
          <w:color w:val="auto"/>
          <w:sz w:val="28"/>
          <w:szCs w:val="28"/>
        </w:rPr>
      </w:pPr>
      <w:r w:rsidRPr="00EF6867">
        <w:rPr>
          <w:color w:val="auto"/>
          <w:sz w:val="28"/>
          <w:szCs w:val="28"/>
        </w:rPr>
        <w:t>4.1. Порядок разработки и утверждения рабочих программ определяются настоящим положением МБОУ Усть-Мечетинской ООШ.</w:t>
      </w:r>
    </w:p>
    <w:p w:rsidR="00804509" w:rsidRPr="00EF6867" w:rsidRDefault="00804509" w:rsidP="00EF6867">
      <w:pPr>
        <w:pStyle w:val="Default"/>
        <w:jc w:val="both"/>
        <w:rPr>
          <w:color w:val="auto"/>
          <w:sz w:val="28"/>
          <w:szCs w:val="28"/>
        </w:rPr>
      </w:pPr>
      <w:r w:rsidRPr="00EF6867">
        <w:rPr>
          <w:color w:val="auto"/>
          <w:sz w:val="28"/>
          <w:szCs w:val="28"/>
        </w:rPr>
        <w:t xml:space="preserve">4.2. Рабочие программы рассматриваются на методических объединениях школы . </w:t>
      </w:r>
    </w:p>
    <w:p w:rsidR="00804509" w:rsidRPr="00EF6867" w:rsidRDefault="00804509" w:rsidP="00EF6867">
      <w:pPr>
        <w:pStyle w:val="Default"/>
        <w:jc w:val="both"/>
        <w:rPr>
          <w:color w:val="auto"/>
          <w:sz w:val="28"/>
          <w:szCs w:val="28"/>
        </w:rPr>
      </w:pPr>
      <w:r w:rsidRPr="00EF6867">
        <w:rPr>
          <w:color w:val="auto"/>
          <w:sz w:val="28"/>
          <w:szCs w:val="28"/>
        </w:rPr>
        <w:t xml:space="preserve">4.3. Рабочие программы утверждаются педагогическим советом школы. По итогам утверждения рабочих программ издается приказ МБОУ Усть-Мечетинской ООШ «Об утверждении адаптированных образовательных программ». </w:t>
      </w:r>
    </w:p>
    <w:p w:rsidR="00804509" w:rsidRPr="00EF6867" w:rsidRDefault="00804509" w:rsidP="00EF6867">
      <w:pPr>
        <w:pStyle w:val="Default"/>
        <w:jc w:val="both"/>
        <w:rPr>
          <w:color w:val="auto"/>
          <w:sz w:val="28"/>
          <w:szCs w:val="28"/>
        </w:rPr>
      </w:pPr>
    </w:p>
    <w:p w:rsidR="00804509" w:rsidRPr="00EF6867" w:rsidRDefault="00804509" w:rsidP="00EF6867">
      <w:pPr>
        <w:pStyle w:val="Default"/>
        <w:jc w:val="both"/>
        <w:rPr>
          <w:color w:val="auto"/>
          <w:sz w:val="28"/>
          <w:szCs w:val="28"/>
        </w:rPr>
      </w:pPr>
      <w:r w:rsidRPr="00EF6867">
        <w:rPr>
          <w:b/>
          <w:bCs/>
          <w:color w:val="auto"/>
          <w:sz w:val="28"/>
          <w:szCs w:val="28"/>
        </w:rPr>
        <w:t xml:space="preserve">5 . Контроль за реализацией рабочих программ </w:t>
      </w:r>
    </w:p>
    <w:p w:rsidR="00804509" w:rsidRPr="00EF6867" w:rsidRDefault="00804509" w:rsidP="00EF6867">
      <w:pPr>
        <w:pStyle w:val="Default"/>
        <w:jc w:val="both"/>
        <w:rPr>
          <w:sz w:val="28"/>
          <w:szCs w:val="28"/>
        </w:rPr>
      </w:pPr>
      <w:r w:rsidRPr="00EF6867">
        <w:rPr>
          <w:color w:val="auto"/>
          <w:sz w:val="28"/>
          <w:szCs w:val="28"/>
        </w:rPr>
        <w:t>Контроль за реализацией рабочих программ осуществляется в соответствии с</w:t>
      </w:r>
      <w:r w:rsidRPr="00EF6867">
        <w:rPr>
          <w:sz w:val="28"/>
          <w:szCs w:val="28"/>
        </w:rPr>
        <w:t xml:space="preserve"> планом внутришкольного контроля. </w:t>
      </w:r>
    </w:p>
    <w:p w:rsidR="00804509" w:rsidRPr="00EF6867" w:rsidRDefault="00804509" w:rsidP="00EF686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04509" w:rsidRPr="00EF6867" w:rsidRDefault="00804509" w:rsidP="00EF6867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4509" w:rsidRPr="00EF6867" w:rsidRDefault="00804509" w:rsidP="00EF6867">
      <w:pPr>
        <w:pStyle w:val="Default"/>
        <w:jc w:val="both"/>
        <w:rPr>
          <w:sz w:val="28"/>
          <w:szCs w:val="28"/>
        </w:rPr>
      </w:pPr>
    </w:p>
    <w:p w:rsidR="00804509" w:rsidRPr="00EF6867" w:rsidRDefault="00804509" w:rsidP="00EF68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04509" w:rsidRPr="00EF6867" w:rsidSect="005A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509" w:rsidRDefault="00804509" w:rsidP="00F10B39">
      <w:pPr>
        <w:spacing w:after="0" w:line="240" w:lineRule="auto"/>
      </w:pPr>
      <w:r>
        <w:separator/>
      </w:r>
    </w:p>
  </w:endnote>
  <w:endnote w:type="continuationSeparator" w:id="0">
    <w:p w:rsidR="00804509" w:rsidRDefault="00804509" w:rsidP="00F1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509" w:rsidRDefault="00804509" w:rsidP="00F10B39">
      <w:pPr>
        <w:spacing w:after="0" w:line="240" w:lineRule="auto"/>
      </w:pPr>
      <w:r>
        <w:separator/>
      </w:r>
    </w:p>
  </w:footnote>
  <w:footnote w:type="continuationSeparator" w:id="0">
    <w:p w:rsidR="00804509" w:rsidRDefault="00804509" w:rsidP="00F10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1969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1440" w:hanging="360"/>
      </w:pPr>
      <w:rPr>
        <w:rFonts w:cs="Times New Roman"/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5"/>
    <w:lvl w:ilvl="0">
      <w:start w:val="1"/>
      <w:numFmt w:val="decimal"/>
      <w:lvlText w:val="1.2.%1"/>
      <w:lvlJc w:val="left"/>
      <w:pPr>
        <w:tabs>
          <w:tab w:val="num" w:pos="0"/>
        </w:tabs>
        <w:ind w:left="1260" w:hanging="360"/>
      </w:pPr>
      <w:rPr>
        <w:rFonts w:cs="Times New Roman"/>
      </w:rPr>
    </w:lvl>
  </w:abstractNum>
  <w:abstractNum w:abstractNumId="2">
    <w:nsid w:val="53E82AAD"/>
    <w:multiLevelType w:val="multilevel"/>
    <w:tmpl w:val="FAA406EE"/>
    <w:lvl w:ilvl="0">
      <w:start w:val="1"/>
      <w:numFmt w:val="upperRoman"/>
      <w:pStyle w:val="Heading1"/>
      <w:lvlText w:val="%1."/>
      <w:lvlJc w:val="left"/>
      <w:pPr>
        <w:tabs>
          <w:tab w:val="num" w:pos="833"/>
        </w:tabs>
        <w:ind w:firstLine="113"/>
      </w:pPr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B39"/>
    <w:rsid w:val="00003672"/>
    <w:rsid w:val="001271FA"/>
    <w:rsid w:val="00144EFC"/>
    <w:rsid w:val="00147869"/>
    <w:rsid w:val="00183C89"/>
    <w:rsid w:val="003905D4"/>
    <w:rsid w:val="003D0D60"/>
    <w:rsid w:val="0041788F"/>
    <w:rsid w:val="00443523"/>
    <w:rsid w:val="00552EF8"/>
    <w:rsid w:val="00561A7D"/>
    <w:rsid w:val="005A10B9"/>
    <w:rsid w:val="0063558D"/>
    <w:rsid w:val="00672E00"/>
    <w:rsid w:val="006D2181"/>
    <w:rsid w:val="007546A7"/>
    <w:rsid w:val="00804509"/>
    <w:rsid w:val="00847E15"/>
    <w:rsid w:val="00936A08"/>
    <w:rsid w:val="00937B78"/>
    <w:rsid w:val="00A04FF1"/>
    <w:rsid w:val="00A66280"/>
    <w:rsid w:val="00AB514A"/>
    <w:rsid w:val="00B35596"/>
    <w:rsid w:val="00B8605F"/>
    <w:rsid w:val="00BA17E3"/>
    <w:rsid w:val="00C159FB"/>
    <w:rsid w:val="00C715FE"/>
    <w:rsid w:val="00CA7C38"/>
    <w:rsid w:val="00DF7972"/>
    <w:rsid w:val="00E70EBE"/>
    <w:rsid w:val="00EA482B"/>
    <w:rsid w:val="00EF6867"/>
    <w:rsid w:val="00F10B39"/>
    <w:rsid w:val="00F5717E"/>
    <w:rsid w:val="00F6135A"/>
    <w:rsid w:val="00FA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10B39"/>
    <w:pPr>
      <w:suppressAutoHyphens/>
      <w:spacing w:after="200" w:line="276" w:lineRule="auto"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1A7D"/>
    <w:pPr>
      <w:keepNext/>
      <w:numPr>
        <w:numId w:val="3"/>
      </w:numPr>
      <w:suppressAutoHyphens w:val="0"/>
      <w:spacing w:after="0" w:line="240" w:lineRule="auto"/>
      <w:jc w:val="center"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1A7D"/>
    <w:pPr>
      <w:keepNext/>
      <w:numPr>
        <w:ilvl w:val="1"/>
        <w:numId w:val="3"/>
      </w:numPr>
      <w:suppressAutoHyphens w:val="0"/>
      <w:spacing w:after="0" w:line="240" w:lineRule="auto"/>
      <w:jc w:val="center"/>
      <w:outlineLvl w:val="1"/>
    </w:pPr>
    <w:rPr>
      <w:rFonts w:ascii="Arial" w:hAnsi="Arial"/>
      <w:sz w:val="3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1A7D"/>
    <w:pPr>
      <w:keepNext/>
      <w:numPr>
        <w:ilvl w:val="2"/>
        <w:numId w:val="3"/>
      </w:numPr>
      <w:suppressAutoHyphens w:val="0"/>
      <w:spacing w:after="0" w:line="240" w:lineRule="auto"/>
      <w:jc w:val="center"/>
      <w:outlineLvl w:val="2"/>
    </w:pPr>
    <w:rPr>
      <w:rFonts w:ascii="Times New Roman" w:hAnsi="Times New Roman"/>
      <w:caps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1A7D"/>
    <w:pPr>
      <w:numPr>
        <w:ilvl w:val="4"/>
        <w:numId w:val="3"/>
      </w:num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61A7D"/>
    <w:pPr>
      <w:numPr>
        <w:ilvl w:val="5"/>
        <w:numId w:val="3"/>
      </w:numPr>
      <w:suppressAutoHyphens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61A7D"/>
    <w:pPr>
      <w:numPr>
        <w:ilvl w:val="6"/>
        <w:numId w:val="3"/>
      </w:numPr>
      <w:suppressAutoHyphens w:val="0"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61A7D"/>
    <w:pPr>
      <w:numPr>
        <w:ilvl w:val="7"/>
        <w:numId w:val="3"/>
      </w:numPr>
      <w:suppressAutoHyphens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61A7D"/>
    <w:pPr>
      <w:numPr>
        <w:ilvl w:val="8"/>
        <w:numId w:val="3"/>
      </w:numPr>
      <w:suppressAutoHyphens w:val="0"/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1A7D"/>
    <w:rPr>
      <w:rFonts w:ascii="Times New Roman" w:eastAsia="Times New Roman" w:hAnsi="Times New Roman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61A7D"/>
    <w:rPr>
      <w:rFonts w:ascii="Arial" w:eastAsia="Times New Roman" w:hAnsi="Arial" w:cs="Times New Roman"/>
      <w:sz w:val="3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61A7D"/>
    <w:rPr>
      <w:rFonts w:ascii="Times New Roman" w:eastAsia="Times New Roman" w:hAnsi="Times New Roman" w:cs="Times New Roman"/>
      <w:cap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61A7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61A7D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61A7D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61A7D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61A7D"/>
    <w:rPr>
      <w:rFonts w:ascii="Arial" w:hAnsi="Arial" w:cs="Times New Roman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AB514A"/>
    <w:rPr>
      <w:rFonts w:cs="Times New Roman"/>
      <w:i/>
      <w:iCs/>
    </w:rPr>
  </w:style>
  <w:style w:type="paragraph" w:styleId="NoSpacing">
    <w:name w:val="No Spacing"/>
    <w:aliases w:val="основа"/>
    <w:link w:val="NoSpacingChar"/>
    <w:uiPriority w:val="99"/>
    <w:qFormat/>
    <w:rsid w:val="00AB514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B514A"/>
    <w:pPr>
      <w:ind w:left="708"/>
    </w:pPr>
    <w:rPr>
      <w:rFonts w:eastAsia="Times New Roman"/>
    </w:rPr>
  </w:style>
  <w:style w:type="paragraph" w:customStyle="1" w:styleId="Default">
    <w:name w:val="Default"/>
    <w:uiPriority w:val="99"/>
    <w:rsid w:val="00F10B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">
    <w:name w:val="Символ сноски"/>
    <w:basedOn w:val="DefaultParagraphFont"/>
    <w:uiPriority w:val="99"/>
    <w:rsid w:val="00F10B3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10B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10B39"/>
    <w:rPr>
      <w:rFonts w:cs="Times New Roman"/>
      <w:lang w:eastAsia="ar-SA" w:bidi="ar-SA"/>
    </w:rPr>
  </w:style>
  <w:style w:type="character" w:customStyle="1" w:styleId="NoSpacingChar">
    <w:name w:val="No Spacing Char"/>
    <w:aliases w:val="основа Char"/>
    <w:basedOn w:val="DefaultParagraphFont"/>
    <w:link w:val="NoSpacing"/>
    <w:uiPriority w:val="99"/>
    <w:locked/>
    <w:rsid w:val="00E70EBE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75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46A7"/>
    <w:rPr>
      <w:rFonts w:ascii="Tahoma" w:hAnsi="Tahoma" w:cs="Tahoma"/>
      <w:sz w:val="16"/>
      <w:szCs w:val="16"/>
      <w:lang w:eastAsia="ar-SA" w:bidi="ar-SA"/>
    </w:rPr>
  </w:style>
  <w:style w:type="paragraph" w:customStyle="1" w:styleId="Style1">
    <w:name w:val="Style 1"/>
    <w:uiPriority w:val="99"/>
    <w:rsid w:val="00A04F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customStyle="1" w:styleId="1">
    <w:name w:val="Без интервала1"/>
    <w:uiPriority w:val="99"/>
    <w:rsid w:val="00EF686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8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1323</Words>
  <Characters>7544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User</dc:creator>
  <cp:keywords/>
  <dc:description/>
  <cp:lastModifiedBy>ветер</cp:lastModifiedBy>
  <cp:revision>2</cp:revision>
  <cp:lastPrinted>2015-06-15T06:28:00Z</cp:lastPrinted>
  <dcterms:created xsi:type="dcterms:W3CDTF">2017-06-23T20:08:00Z</dcterms:created>
  <dcterms:modified xsi:type="dcterms:W3CDTF">2017-06-23T20:08:00Z</dcterms:modified>
</cp:coreProperties>
</file>