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0B141E">
      <w:pPr>
        <w:rPr>
          <w:color w:val="333333"/>
          <w:sz w:val="28"/>
          <w:szCs w:val="28"/>
          <w:shd w:val="clear" w:color="auto" w:fill="FFFFFF"/>
        </w:rPr>
      </w:pPr>
      <w:r w:rsidRPr="000B141E">
        <w:rPr>
          <w:b/>
          <w:color w:val="333333"/>
          <w:sz w:val="28"/>
          <w:szCs w:val="28"/>
          <w:shd w:val="clear" w:color="auto" w:fill="FFFFFF"/>
        </w:rPr>
        <w:t>12.04.2</w:t>
      </w:r>
      <w:r w:rsidRPr="000B141E">
        <w:rPr>
          <w:b/>
          <w:color w:val="333333"/>
          <w:sz w:val="28"/>
          <w:szCs w:val="28"/>
          <w:shd w:val="clear" w:color="auto" w:fill="FFFFFF"/>
        </w:rPr>
        <w:t>1</w:t>
      </w:r>
      <w:r w:rsidRPr="000B141E">
        <w:rPr>
          <w:b/>
          <w:color w:val="333333"/>
          <w:sz w:val="28"/>
          <w:szCs w:val="28"/>
          <w:shd w:val="clear" w:color="auto" w:fill="FFFFFF"/>
        </w:rPr>
        <w:t>020</w:t>
      </w:r>
      <w:r>
        <w:rPr>
          <w:color w:val="333333"/>
          <w:sz w:val="28"/>
          <w:szCs w:val="28"/>
          <w:shd w:val="clear" w:color="auto" w:fill="FFFFFF"/>
        </w:rPr>
        <w:t xml:space="preserve">  Тема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142C4">
        <w:rPr>
          <w:color w:val="333333"/>
          <w:sz w:val="28"/>
          <w:szCs w:val="28"/>
          <w:shd w:val="clear" w:color="auto" w:fill="FFFFFF"/>
        </w:rPr>
        <w:t>Этика шахматной борьбы.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 время игры необходимо соблюдать определённые прави</w:t>
      </w:r>
      <w:r>
        <w:rPr>
          <w:rFonts w:ascii="Arial" w:hAnsi="Arial" w:cs="Arial"/>
          <w:color w:val="333333"/>
          <w:sz w:val="23"/>
          <w:szCs w:val="23"/>
        </w:rPr>
        <w:softHyphen/>
        <w:t>ла поведения.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невыполнении этих правил судья имеет право прису</w:t>
      </w:r>
      <w:r>
        <w:rPr>
          <w:rFonts w:ascii="Arial" w:hAnsi="Arial" w:cs="Arial"/>
          <w:color w:val="333333"/>
          <w:sz w:val="23"/>
          <w:szCs w:val="23"/>
        </w:rPr>
        <w:softHyphen/>
        <w:t>дить игроку поражение или даже не допустить его до участия в соревновании.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       Соблюдайте тишину.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Запрещается шуметь, вести разговоры, с кем-либо совето</w:t>
      </w:r>
      <w:r>
        <w:rPr>
          <w:rFonts w:ascii="Arial" w:hAnsi="Arial" w:cs="Arial"/>
          <w:color w:val="333333"/>
          <w:sz w:val="23"/>
          <w:szCs w:val="23"/>
        </w:rPr>
        <w:softHyphen/>
        <w:t>ваться о своём положении.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Запрещается мешать (в любой форме) сопернику обдумы</w:t>
      </w:r>
      <w:r>
        <w:rPr>
          <w:rFonts w:ascii="Arial" w:hAnsi="Arial" w:cs="Arial"/>
          <w:color w:val="333333"/>
          <w:sz w:val="23"/>
          <w:szCs w:val="23"/>
        </w:rPr>
        <w:softHyphen/>
        <w:t>вать свои ходы.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       Уважайте соперника.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 сопернику надо относиться уважительно.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Обязательно рукопожатие перед началом и после оконча</w:t>
      </w:r>
      <w:r>
        <w:rPr>
          <w:rFonts w:ascii="Arial" w:hAnsi="Arial" w:cs="Arial"/>
          <w:color w:val="333333"/>
          <w:sz w:val="23"/>
          <w:szCs w:val="23"/>
        </w:rPr>
        <w:softHyphen/>
        <w:t>ния партии.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До и после завершения партии шахматисту не подобает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негативновысказываться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 адрес противника. Даже очень обид</w:t>
      </w:r>
      <w:r>
        <w:rPr>
          <w:rFonts w:ascii="Arial" w:hAnsi="Arial" w:cs="Arial"/>
          <w:color w:val="333333"/>
          <w:sz w:val="23"/>
          <w:szCs w:val="23"/>
        </w:rPr>
        <w:softHyphen/>
        <w:t>ные поражения нужно переносить достойно, контролировать свои эмоции.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3.    Взялся — ход!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Если ваша очередь делать ход, и вы дотронулись до любой из фигур - вы обязаны ей сходить. Если же коснулись чужой фигуры, то вы должны её взять. Но если эти ходы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невозмож¬ны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то данные обязательства снимаются.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Часто бывает, что какую-либо фигуру необходимо поправить, тогда, до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моментакасания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фигуры, нужно отчётливо сказать: «Поправляю», и в этом случае вы не будете обязаны ей пойти.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4.    Отпустил руку — ход сделан!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Ход считается сделанным, если после передвижения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фигу¬ры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рука её отпустила. Если же игрок ещё держит фигуру, то он может совершить этой фигурой любой возможный ход.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    Невозможный ход.</w:t>
      </w:r>
      <w:bookmarkStart w:id="0" w:name="_GoBack"/>
      <w:bookmarkEnd w:id="0"/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Невозможный ход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ход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,с</w:t>
      </w:r>
      <w:proofErr w:type="gramEnd"/>
      <w:r>
        <w:rPr>
          <w:rFonts w:ascii="Arial" w:hAnsi="Arial" w:cs="Arial"/>
          <w:color w:val="333333"/>
          <w:sz w:val="23"/>
          <w:szCs w:val="23"/>
        </w:rPr>
        <w:t>ыгранный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не по правилам.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Как правило, его делают начинающие шахматисты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случай¬но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Но если игрок сделал 3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невозможных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хода, то ему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присуж¬дается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поражение.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    Как обратиться к судье.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особенных моментах партии игрок вправе позвать судью. Например, если соперник сделал невозможный ход, то нужно молча остановить часы и поднять руку. Судья подойдёт 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за-фиксирует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нарушение соперника.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Если же игроку необходимо выйти из зала (например,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ту¬алет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то при ходе соперника он может молча выйти и никому не сообщать.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7.    Игра с часами.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Чтобы партия не продолжалась слишком долго, соперники на турнирах играют с часами.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После каждого сделанного хода игрок обязан пережать кнопку часов той же рукой, какой он передвигал фигуру.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0B141E" w:rsidRDefault="000B141E" w:rsidP="000B141E">
      <w:pPr>
        <w:pStyle w:val="a3"/>
        <w:spacing w:before="195" w:beforeAutospacing="0" w:after="27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Кнопка пережимается аккуратно, бить по часам считается дурным тоном.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    Предложение ничьей.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 время партии один игрок вправе предложить ничью другому игроку. Противник же имеет право принять предложение или его отклонить. В случае принятия - объявляется перемирие, партия заканчивается ничьей.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    После партии обязательно расставьте фигуры на начальную позицию и сообщите результат судье.</w:t>
      </w:r>
    </w:p>
    <w:p w:rsidR="000B141E" w:rsidRDefault="000B141E" w:rsidP="000B141E">
      <w:pPr>
        <w:pStyle w:val="a3"/>
        <w:spacing w:before="195" w:beforeAutospacing="0" w:after="27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Если другие партии ещё продолжаются, то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необходи¬мо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по-прежнему полностью соблюдать тишину и не мешать играть другим участникам соревнования.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Поскольку король является самой важной фигурой, то ра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softHyphen/>
        <w:t xml:space="preserve">зумно </w:t>
      </w:r>
      <w:proofErr w:type="gramStart"/>
      <w:r w:rsidRPr="000B141E">
        <w:rPr>
          <w:rFonts w:ascii="Arial" w:eastAsia="Times New Roman" w:hAnsi="Arial" w:cs="Arial"/>
          <w:color w:val="333333"/>
          <w:sz w:val="23"/>
          <w:szCs w:val="23"/>
        </w:rPr>
        <w:t>разместить его</w:t>
      </w:r>
      <w:proofErr w:type="gramEnd"/>
      <w:r w:rsidRPr="000B141E">
        <w:rPr>
          <w:rFonts w:ascii="Arial" w:eastAsia="Times New Roman" w:hAnsi="Arial" w:cs="Arial"/>
          <w:color w:val="333333"/>
          <w:sz w:val="23"/>
          <w:szCs w:val="23"/>
        </w:rPr>
        <w:t xml:space="preserve"> в безопасном месте. С этой целью дела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softHyphen/>
        <w:t>ется рокировка.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Рокировка — ход короля, в котором одновременно передви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softHyphen/>
        <w:t>гаются две фигуры: король и ладья. Первым переставляется король по направлению к ладье через одно поле, а ладья пере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softHyphen/>
        <w:t>ставляется через короля в другую сторону и ставится рядом.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Следует обратить внимание, что именно ходом короля на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softHyphen/>
        <w:t>чинается рокировка. Если же начать рокировку с передвиже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softHyphen/>
        <w:t>ния ладьи, то тогда король через ладью не переставляется.</w:t>
      </w:r>
    </w:p>
    <w:p w:rsidR="000B141E" w:rsidRPr="000B141E" w:rsidRDefault="000B141E" w:rsidP="000B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 xml:space="preserve">Рокировка бывает двух видов: короткая и длинная. </w:t>
      </w:r>
      <w:proofErr w:type="gramStart"/>
      <w:r w:rsidRPr="000B141E">
        <w:rPr>
          <w:rFonts w:ascii="Arial" w:eastAsia="Times New Roman" w:hAnsi="Arial" w:cs="Arial"/>
          <w:color w:val="333333"/>
          <w:sz w:val="23"/>
          <w:szCs w:val="23"/>
        </w:rPr>
        <w:t>Корот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softHyphen/>
        <w:t>кая рокировка делается на королевском фланге, а длинная - на ферзевом.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gramEnd"/>
    </w:p>
    <w:p w:rsidR="000B141E" w:rsidRPr="000B141E" w:rsidRDefault="000B141E" w:rsidP="000B141E">
      <w:pPr>
        <w:spacing w:before="195" w:after="27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noProof/>
          <w:color w:val="333333"/>
          <w:sz w:val="23"/>
          <w:szCs w:val="23"/>
        </w:rPr>
        <mc:AlternateContent>
          <mc:Choice Requires="wps">
            <w:drawing>
              <wp:inline distT="0" distB="0" distL="0" distR="0" wp14:anchorId="55A85495" wp14:editId="35C1B8DD">
                <wp:extent cx="1990725" cy="2028825"/>
                <wp:effectExtent l="0" t="0" r="0" b="0"/>
                <wp:docPr id="7" name="AutoShape 1" descr="https://chessrussian.ru/upload/New%20Folder/15130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07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chessrussian.ru/upload/New%20Folder/15130418.png" style="width:156.7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t>  </w:t>
      </w:r>
      <w:r w:rsidRPr="000B141E">
        <w:rPr>
          <w:rFonts w:ascii="Arial" w:eastAsia="Times New Roman" w:hAnsi="Arial" w:cs="Arial"/>
          <w:noProof/>
          <w:color w:val="333333"/>
          <w:sz w:val="23"/>
          <w:szCs w:val="23"/>
        </w:rPr>
        <mc:AlternateContent>
          <mc:Choice Requires="wps">
            <w:drawing>
              <wp:inline distT="0" distB="0" distL="0" distR="0" wp14:anchorId="63DDBCDE" wp14:editId="4CA36E88">
                <wp:extent cx="1981200" cy="2028825"/>
                <wp:effectExtent l="0" t="0" r="0" b="0"/>
                <wp:docPr id="6" name="AutoShape 2" descr="https://chessrussian.ru/upload/New%20Folder/16130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hessrussian.ru/upload/New%20Folder/16130418.png" style="width:156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0B141E" w:rsidRPr="000B141E" w:rsidRDefault="000B141E" w:rsidP="000B141E">
      <w:pPr>
        <w:spacing w:before="195" w:after="27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Предположим, в положении на диаграмме белые решили сделать короткую рокиров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softHyphen/>
        <w:t>ку, а чёрные - длинную: 1. 0-0 1... 0-0-0 (запись корот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softHyphen/>
        <w:t>кой и длинной рокировки).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Позиция примет следующий вид. Короли теперь находятся под прикрытием пешек, а ладьи могут выходить в игру. Одна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softHyphen/>
        <w:t>ко рокировку можно делать далеко не всегда.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Случаи, при которых рокировка не делается: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1.            Если между королём и ладьёй стоит своя или вражеская фигура.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2.            Король ранее делал ход.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3.            Если ладья, с которой король намерен сделать рокировку, ранее делала ход.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4.            Король находится под нападением неприятельской фигуры.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5.            Если при выполнении рокировки, король встаёт на поле под нападением.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6.            Если при выполнении рокировки, король передвигается через поле, находящееся под нападением (т. е. через «битое поле»).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Рассмотрим примеры: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0B141E" w:rsidRPr="000B141E" w:rsidRDefault="00357747" w:rsidP="00357747">
      <w:pPr>
        <w:spacing w:before="195" w:after="27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990725" cy="2028825"/>
            <wp:effectExtent l="0" t="0" r="9525" b="9525"/>
            <wp:docPr id="9" name="Рисунок 9" descr="C:\Users\User\Desktop\15130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1304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CE192D5" wp14:editId="07CC7F54">
                <wp:extent cx="304800" cy="304800"/>
                <wp:effectExtent l="0" t="0" r="0" b="0"/>
                <wp:docPr id="8" name="AutoShape 8" descr="https://chessrussian.ru/upload/New%20Folder/15130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chessrussian.ru/upload/New%20Folder/1513041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zWWV8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0B141E" w:rsidRPr="000B141E">
        <w:rPr>
          <w:rFonts w:ascii="Arial" w:eastAsia="Times New Roman" w:hAnsi="Arial" w:cs="Arial"/>
          <w:noProof/>
          <w:color w:val="333333"/>
          <w:sz w:val="23"/>
          <w:szCs w:val="23"/>
        </w:rPr>
        <mc:AlternateContent>
          <mc:Choice Requires="wps">
            <w:drawing>
              <wp:inline distT="0" distB="0" distL="0" distR="0" wp14:anchorId="6E502772" wp14:editId="14062CFD">
                <wp:extent cx="2057400" cy="2095500"/>
                <wp:effectExtent l="0" t="0" r="0" b="0"/>
                <wp:docPr id="5" name="AutoShape 3" descr="https://chessrussian.ru/upload/New%20Folder/17130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747" w:rsidRDefault="00357747" w:rsidP="003577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4520" cy="1919581"/>
                                  <wp:effectExtent l="0" t="0" r="0" b="5080"/>
                                  <wp:docPr id="10" name="Рисунок 10" descr="C:\Users\User\Desktop\161304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161304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919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chessrussian.ru/upload/New%20Folder/17130418.png" style="width:162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" filled="f" stroked="f">
                <o:lock v:ext="edit" aspectratio="t"/>
                <v:textbox>
                  <w:txbxContent>
                    <w:p w:rsidR="00357747" w:rsidRDefault="00357747" w:rsidP="003577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4520" cy="1919581"/>
                            <wp:effectExtent l="0" t="0" r="0" b="5080"/>
                            <wp:docPr id="10" name="Рисунок 10" descr="C:\Users\User\Desktop\161304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161304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919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 xml:space="preserve">В этом положении, рокировка белого короля временно невозможна из-за нападения на него слона b4. В связи с этим нужно </w:t>
      </w:r>
      <w:proofErr w:type="gramStart"/>
      <w:r w:rsidRPr="000B141E">
        <w:rPr>
          <w:rFonts w:ascii="Arial" w:eastAsia="Times New Roman" w:hAnsi="Arial" w:cs="Arial"/>
          <w:color w:val="333333"/>
          <w:sz w:val="23"/>
          <w:szCs w:val="23"/>
        </w:rPr>
        <w:t>сперва</w:t>
      </w:r>
      <w:proofErr w:type="gramEnd"/>
      <w:r w:rsidRPr="000B141E">
        <w:rPr>
          <w:rFonts w:ascii="Arial" w:eastAsia="Times New Roman" w:hAnsi="Arial" w:cs="Arial"/>
          <w:color w:val="333333"/>
          <w:sz w:val="23"/>
          <w:szCs w:val="23"/>
        </w:rPr>
        <w:t xml:space="preserve"> устранить нападение: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1. с3!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(перекрывая диагональ слону) и далее можно делать рокировку: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2. 0-0 или 2. 0-0-0.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Король белых не имеет права сделать рокировку, короткую из-за коня g1, а длинную из-за атаки чёрной ладьёй d8 поля d1 (т.е. поле d1 является «битым»).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lastRenderedPageBreak/>
        <w:t>Необходимо сначала вывести в игру коня g1, с последующей короткой рокировкой:  </w:t>
      </w:r>
      <w:r w:rsidRPr="000B141E">
        <w:rPr>
          <w:rFonts w:ascii="Arial" w:eastAsia="Times New Roman" w:hAnsi="Arial" w:cs="Arial"/>
          <w:b/>
          <w:bCs/>
          <w:color w:val="333333"/>
          <w:sz w:val="23"/>
          <w:szCs w:val="23"/>
        </w:rPr>
        <w:t>1.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t> Kf3 </w:t>
      </w:r>
      <w:r w:rsidRPr="000B141E">
        <w:rPr>
          <w:rFonts w:ascii="Arial" w:eastAsia="Times New Roman" w:hAnsi="Arial" w:cs="Arial"/>
          <w:b/>
          <w:bCs/>
          <w:color w:val="333333"/>
          <w:sz w:val="23"/>
          <w:szCs w:val="23"/>
        </w:rPr>
        <w:t>2.</w:t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t> -0-0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0B141E" w:rsidRPr="000B141E" w:rsidRDefault="00357747" w:rsidP="000B141E">
      <w:pPr>
        <w:spacing w:before="195" w:after="27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2057400" cy="2095500"/>
            <wp:effectExtent l="0" t="0" r="0" b="0"/>
            <wp:docPr id="11" name="Рисунок 11" descr="C:\Users\User\Desktop\17130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71304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74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D6D22E5" wp14:editId="71A27CCC">
                <wp:extent cx="304800" cy="304800"/>
                <wp:effectExtent l="0" t="0" r="0" b="0"/>
                <wp:docPr id="12" name="AutoShape 3" descr="https://chessrussian.ru/upload/New%20Folder/18130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chessrussian.ru/upload/New%20Folder/1813041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P9eJo3wIAAPk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0B141E" w:rsidRPr="000B141E">
        <w:rPr>
          <w:rFonts w:ascii="Arial" w:eastAsia="Times New Roman" w:hAnsi="Arial" w:cs="Arial"/>
          <w:noProof/>
          <w:color w:val="333333"/>
          <w:sz w:val="23"/>
          <w:szCs w:val="23"/>
        </w:rPr>
        <mc:AlternateContent>
          <mc:Choice Requires="wps">
            <w:drawing>
              <wp:inline distT="0" distB="0" distL="0" distR="0" wp14:anchorId="1E4CE0DE" wp14:editId="065B6C2C">
                <wp:extent cx="1971675" cy="1971675"/>
                <wp:effectExtent l="0" t="0" r="0" b="9525"/>
                <wp:docPr id="3" name="AutoShape 5" descr="https://chessrussian.ru/upload/New%20Folder/19130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747" w:rsidRDefault="00357747" w:rsidP="003577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8795" cy="1822867"/>
                                  <wp:effectExtent l="0" t="0" r="1905" b="6350"/>
                                  <wp:docPr id="13" name="Рисунок 13" descr="C:\Users\User\Desktop\181304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181304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795" cy="1822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7" alt="Описание: https://chessrussian.ru/upload/New%20Folder/19130418.png" style="width:155.2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" filled="f" stroked="f">
                <o:lock v:ext="edit" aspectratio="t"/>
                <v:textbox>
                  <w:txbxContent>
                    <w:p w:rsidR="00357747" w:rsidRDefault="00357747" w:rsidP="003577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8795" cy="1822867"/>
                            <wp:effectExtent l="0" t="0" r="1905" b="6350"/>
                            <wp:docPr id="13" name="Рисунок 13" descr="C:\Users\User\Desktop\181304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181304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795" cy="1822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141E" w:rsidRPr="000B141E" w:rsidRDefault="000B141E" w:rsidP="000B141E">
      <w:pPr>
        <w:spacing w:before="195" w:after="27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Несложно заметить, что чёрный король и белая ладья g1 уже делали ходы, следовательно, рокировка</w:t>
      </w:r>
      <w:r w:rsidR="00357747" w:rsidRPr="0035774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57747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971675" cy="1971675"/>
            <wp:effectExtent l="0" t="0" r="9525" b="9525"/>
            <wp:docPr id="14" name="Рисунок 14" descr="C:\Users\User\Desktop\19130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91304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41E">
        <w:rPr>
          <w:rFonts w:ascii="Arial" w:eastAsia="Times New Roman" w:hAnsi="Arial" w:cs="Arial"/>
          <w:color w:val="333333"/>
          <w:sz w:val="23"/>
          <w:szCs w:val="23"/>
        </w:rPr>
        <w:t xml:space="preserve"> чёрного короля и короткая рокировка белого - невозможна. Если же белый король попробует сделать длинную рокировку, то на поле с</w:t>
      </w:r>
      <w:proofErr w:type="gramStart"/>
      <w:r w:rsidRPr="000B141E">
        <w:rPr>
          <w:rFonts w:ascii="Arial" w:eastAsia="Times New Roman" w:hAnsi="Arial" w:cs="Arial"/>
          <w:color w:val="333333"/>
          <w:sz w:val="23"/>
          <w:szCs w:val="23"/>
        </w:rPr>
        <w:t>1</w:t>
      </w:r>
      <w:proofErr w:type="gramEnd"/>
      <w:r w:rsidRPr="000B141E">
        <w:rPr>
          <w:rFonts w:ascii="Arial" w:eastAsia="Times New Roman" w:hAnsi="Arial" w:cs="Arial"/>
          <w:color w:val="333333"/>
          <w:sz w:val="23"/>
          <w:szCs w:val="23"/>
        </w:rPr>
        <w:t xml:space="preserve"> его будет атаковать слон g5, значит и длинная рокировка белого короля тоже пока невозможна. Следует обратить особое внимание на следующую ситуацию: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0B141E" w:rsidRPr="000B141E" w:rsidRDefault="000B141E" w:rsidP="000B141E">
      <w:pPr>
        <w:spacing w:before="195" w:after="27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noProof/>
          <w:color w:val="333333"/>
          <w:sz w:val="23"/>
          <w:szCs w:val="23"/>
        </w:rPr>
        <mc:AlternateContent>
          <mc:Choice Requires="wps">
            <w:drawing>
              <wp:inline distT="0" distB="0" distL="0" distR="0" wp14:anchorId="6301745D" wp14:editId="49D9EDC6">
                <wp:extent cx="1819275" cy="1809750"/>
                <wp:effectExtent l="0" t="0" r="0" b="0"/>
                <wp:docPr id="2" name="AutoShape 6" descr="https://chessrussian.ru/upload/New%20Folder/20130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747" w:rsidRDefault="00357747" w:rsidP="003577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6395" cy="1627827"/>
                                  <wp:effectExtent l="0" t="0" r="1905" b="0"/>
                                  <wp:docPr id="15" name="Рисунок 15" descr="C:\Users\User\Desktop\201304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201304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395" cy="1627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8" alt="Описание: https://chessrussian.ru/upload/New%20Folder/20130418.png" style="width:143.2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" filled="f" stroked="f">
                <o:lock v:ext="edit" aspectratio="t"/>
                <v:textbox>
                  <w:txbxContent>
                    <w:p w:rsidR="00357747" w:rsidRDefault="00357747" w:rsidP="003577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6395" cy="1627827"/>
                            <wp:effectExtent l="0" t="0" r="1905" b="0"/>
                            <wp:docPr id="15" name="Рисунок 15" descr="C:\Users\User\Desktop\201304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esktop\201304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6395" cy="1627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141E" w:rsidRPr="000B141E" w:rsidRDefault="000B141E" w:rsidP="000B141E">
      <w:pPr>
        <w:spacing w:before="195" w:after="27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lastRenderedPageBreak/>
        <w:t>Если через атакованное вражеской фигурой поле передвигается ладья (не король), то такую рокировку делать разрешено.</w: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0B141E" w:rsidRPr="000B141E" w:rsidRDefault="000B141E" w:rsidP="000B141E">
      <w:pPr>
        <w:spacing w:before="195" w:after="27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noProof/>
          <w:color w:val="333333"/>
          <w:sz w:val="23"/>
          <w:szCs w:val="23"/>
        </w:rPr>
        <mc:AlternateContent>
          <mc:Choice Requires="wps">
            <w:drawing>
              <wp:inline distT="0" distB="0" distL="0" distR="0" wp14:anchorId="7A30B7AE" wp14:editId="3A0390F6">
                <wp:extent cx="1990725" cy="2038350"/>
                <wp:effectExtent l="0" t="0" r="0" b="0"/>
                <wp:docPr id="1" name="AutoShape 7" descr="https://chessrussian.ru/upload/New%20Folder/21130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07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747" w:rsidRDefault="00357747" w:rsidP="003577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7845" cy="1851095"/>
                                  <wp:effectExtent l="0" t="0" r="1905" b="0"/>
                                  <wp:docPr id="16" name="Рисунок 16" descr="C:\Users\User\Desktop\211304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Desktop\211304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1851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9" alt="Описание: https://chessrussian.ru/upload/New%20Folder/21130418.png" style="width:156.7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" filled="f" stroked="f">
                <o:lock v:ext="edit" aspectratio="t"/>
                <v:textbox>
                  <w:txbxContent>
                    <w:p w:rsidR="00357747" w:rsidRDefault="00357747" w:rsidP="003577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7845" cy="1851095"/>
                            <wp:effectExtent l="0" t="0" r="1905" b="0"/>
                            <wp:docPr id="16" name="Рисунок 16" descr="C:\Users\User\Desktop\211304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Desktop\211304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1851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141E" w:rsidRPr="000B141E" w:rsidRDefault="000B141E" w:rsidP="000B141E">
      <w:pPr>
        <w:spacing w:before="195" w:after="27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B141E">
        <w:rPr>
          <w:rFonts w:ascii="Arial" w:eastAsia="Times New Roman" w:hAnsi="Arial" w:cs="Arial"/>
          <w:color w:val="333333"/>
          <w:sz w:val="23"/>
          <w:szCs w:val="23"/>
        </w:rPr>
        <w:t>Эта ситуация часто ставит в тупик даже тех игроков, у кого есть разряд.</w:t>
      </w:r>
    </w:p>
    <w:p w:rsidR="000B141E" w:rsidRDefault="000B141E"/>
    <w:sectPr w:rsidR="000B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DC" w:rsidRDefault="00E835DC" w:rsidP="00357747">
      <w:pPr>
        <w:spacing w:after="0" w:line="240" w:lineRule="auto"/>
      </w:pPr>
      <w:r>
        <w:separator/>
      </w:r>
    </w:p>
  </w:endnote>
  <w:endnote w:type="continuationSeparator" w:id="0">
    <w:p w:rsidR="00E835DC" w:rsidRDefault="00E835DC" w:rsidP="0035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DC" w:rsidRDefault="00E835DC" w:rsidP="00357747">
      <w:pPr>
        <w:spacing w:after="0" w:line="240" w:lineRule="auto"/>
      </w:pPr>
      <w:r>
        <w:separator/>
      </w:r>
    </w:p>
  </w:footnote>
  <w:footnote w:type="continuationSeparator" w:id="0">
    <w:p w:rsidR="00E835DC" w:rsidRDefault="00E835DC" w:rsidP="0035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17"/>
    <w:rsid w:val="000B141E"/>
    <w:rsid w:val="002E7474"/>
    <w:rsid w:val="00357747"/>
    <w:rsid w:val="00E835DC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747"/>
  </w:style>
  <w:style w:type="paragraph" w:styleId="a6">
    <w:name w:val="footer"/>
    <w:basedOn w:val="a"/>
    <w:link w:val="a7"/>
    <w:uiPriority w:val="99"/>
    <w:unhideWhenUsed/>
    <w:rsid w:val="0035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747"/>
  </w:style>
  <w:style w:type="paragraph" w:styleId="a8">
    <w:name w:val="Balloon Text"/>
    <w:basedOn w:val="a"/>
    <w:link w:val="a9"/>
    <w:uiPriority w:val="99"/>
    <w:semiHidden/>
    <w:unhideWhenUsed/>
    <w:rsid w:val="0035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747"/>
  </w:style>
  <w:style w:type="paragraph" w:styleId="a6">
    <w:name w:val="footer"/>
    <w:basedOn w:val="a"/>
    <w:link w:val="a7"/>
    <w:uiPriority w:val="99"/>
    <w:unhideWhenUsed/>
    <w:rsid w:val="0035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747"/>
  </w:style>
  <w:style w:type="paragraph" w:styleId="a8">
    <w:name w:val="Balloon Text"/>
    <w:basedOn w:val="a"/>
    <w:link w:val="a9"/>
    <w:uiPriority w:val="99"/>
    <w:semiHidden/>
    <w:unhideWhenUsed/>
    <w:rsid w:val="0035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2020-04-09T16:46:00Z</dcterms:created>
  <dcterms:modified xsi:type="dcterms:W3CDTF">2020-04-09T17:03:00Z</dcterms:modified>
</cp:coreProperties>
</file>